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4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
        <w:gridCol w:w="4394"/>
        <w:gridCol w:w="958"/>
        <w:gridCol w:w="2599"/>
      </w:tblGrid>
      <w:tr w:rsidR="00BC2FD6" w:rsidRPr="00A901DA" w14:paraId="24D571F4" w14:textId="77777777" w:rsidTr="00A901DA">
        <w:trPr>
          <w:trHeight w:val="251"/>
        </w:trPr>
        <w:tc>
          <w:tcPr>
            <w:tcW w:w="1528" w:type="dxa"/>
            <w:shd w:val="clear" w:color="auto" w:fill="F2F2F2"/>
          </w:tcPr>
          <w:p w14:paraId="7E6623CB" w14:textId="71C8CC7B" w:rsidR="00BC2FD6" w:rsidRPr="00A901DA" w:rsidRDefault="001F3FA1">
            <w:pPr>
              <w:rPr>
                <w:rFonts w:asciiTheme="minorHAnsi" w:hAnsiTheme="minorHAnsi" w:cstheme="minorHAnsi"/>
              </w:rPr>
            </w:pPr>
            <w:r w:rsidRPr="00A901DA">
              <w:rPr>
                <w:rFonts w:asciiTheme="minorHAnsi" w:eastAsia="Arial" w:hAnsiTheme="minorHAnsi" w:cstheme="minorHAnsi"/>
                <w:b/>
              </w:rPr>
              <w:t>Date</w:t>
            </w:r>
          </w:p>
        </w:tc>
        <w:tc>
          <w:tcPr>
            <w:tcW w:w="4394" w:type="dxa"/>
          </w:tcPr>
          <w:p w14:paraId="2F7830E3" w14:textId="4EC29D39" w:rsidR="002C1F8A" w:rsidRPr="00A901DA" w:rsidRDefault="00A901DA" w:rsidP="00A901DA">
            <w:pPr>
              <w:rPr>
                <w:rFonts w:asciiTheme="minorHAnsi" w:hAnsiTheme="minorHAnsi" w:cstheme="minorHAnsi"/>
              </w:rPr>
            </w:pPr>
            <w:r w:rsidRPr="00A901DA">
              <w:rPr>
                <w:rFonts w:asciiTheme="minorHAnsi" w:hAnsiTheme="minorHAnsi" w:cstheme="minorHAnsi"/>
              </w:rPr>
              <w:t>16</w:t>
            </w:r>
            <w:r w:rsidR="002F7E02" w:rsidRPr="00A901DA">
              <w:rPr>
                <w:rFonts w:asciiTheme="minorHAnsi" w:hAnsiTheme="minorHAnsi" w:cstheme="minorHAnsi"/>
              </w:rPr>
              <w:t>/0</w:t>
            </w:r>
            <w:r w:rsidR="005358FB" w:rsidRPr="00A901DA">
              <w:rPr>
                <w:rFonts w:asciiTheme="minorHAnsi" w:hAnsiTheme="minorHAnsi" w:cstheme="minorHAnsi"/>
              </w:rPr>
              <w:t>2/2023</w:t>
            </w:r>
          </w:p>
        </w:tc>
        <w:tc>
          <w:tcPr>
            <w:tcW w:w="958" w:type="dxa"/>
            <w:shd w:val="clear" w:color="auto" w:fill="F2F2F2"/>
          </w:tcPr>
          <w:p w14:paraId="30F83DF9" w14:textId="77777777" w:rsidR="00BC2FD6" w:rsidRPr="00A901DA" w:rsidRDefault="001F3FA1">
            <w:pPr>
              <w:rPr>
                <w:rFonts w:asciiTheme="minorHAnsi" w:hAnsiTheme="minorHAnsi" w:cstheme="minorHAnsi"/>
              </w:rPr>
            </w:pPr>
            <w:r w:rsidRPr="00A901DA">
              <w:rPr>
                <w:rFonts w:asciiTheme="minorHAnsi" w:eastAsia="Arial" w:hAnsiTheme="minorHAnsi" w:cstheme="minorHAnsi"/>
                <w:b/>
              </w:rPr>
              <w:t>Time</w:t>
            </w:r>
          </w:p>
        </w:tc>
        <w:tc>
          <w:tcPr>
            <w:tcW w:w="2599" w:type="dxa"/>
          </w:tcPr>
          <w:p w14:paraId="3E6E3434" w14:textId="58750842" w:rsidR="00BC2FD6" w:rsidRPr="00A901DA" w:rsidRDefault="00A901DA" w:rsidP="00A901DA">
            <w:pPr>
              <w:rPr>
                <w:rFonts w:asciiTheme="minorHAnsi" w:hAnsiTheme="minorHAnsi" w:cstheme="minorHAnsi"/>
              </w:rPr>
            </w:pPr>
            <w:r w:rsidRPr="00A901DA">
              <w:rPr>
                <w:rFonts w:asciiTheme="minorHAnsi" w:hAnsiTheme="minorHAnsi" w:cstheme="minorHAnsi"/>
              </w:rPr>
              <w:t>18:30</w:t>
            </w:r>
          </w:p>
        </w:tc>
      </w:tr>
      <w:tr w:rsidR="00BC2FD6" w:rsidRPr="00A901DA" w14:paraId="40767193" w14:textId="77777777" w:rsidTr="00A901DA">
        <w:trPr>
          <w:trHeight w:val="991"/>
        </w:trPr>
        <w:tc>
          <w:tcPr>
            <w:tcW w:w="1528" w:type="dxa"/>
            <w:shd w:val="clear" w:color="auto" w:fill="F2F2F2"/>
            <w:vAlign w:val="center"/>
          </w:tcPr>
          <w:p w14:paraId="1756F0F5" w14:textId="69CB39DF" w:rsidR="00BC2FD6" w:rsidRPr="00A901DA" w:rsidRDefault="001F3FA1" w:rsidP="008F5D95">
            <w:pPr>
              <w:rPr>
                <w:rFonts w:asciiTheme="minorHAnsi" w:hAnsiTheme="minorHAnsi" w:cstheme="minorHAnsi"/>
              </w:rPr>
            </w:pPr>
            <w:r w:rsidRPr="00A901DA">
              <w:rPr>
                <w:rFonts w:asciiTheme="minorHAnsi" w:eastAsia="Arial" w:hAnsiTheme="minorHAnsi" w:cstheme="minorHAnsi"/>
                <w:b/>
              </w:rPr>
              <w:t>A</w:t>
            </w:r>
            <w:r w:rsidR="00F94498" w:rsidRPr="00A901DA">
              <w:rPr>
                <w:rFonts w:asciiTheme="minorHAnsi" w:eastAsia="Arial" w:hAnsiTheme="minorHAnsi" w:cstheme="minorHAnsi"/>
                <w:b/>
              </w:rPr>
              <w:t>t</w:t>
            </w:r>
            <w:r w:rsidRPr="00A901DA">
              <w:rPr>
                <w:rFonts w:asciiTheme="minorHAnsi" w:eastAsia="Arial" w:hAnsiTheme="minorHAnsi" w:cstheme="minorHAnsi"/>
                <w:b/>
              </w:rPr>
              <w:t>tendees</w:t>
            </w:r>
          </w:p>
        </w:tc>
        <w:tc>
          <w:tcPr>
            <w:tcW w:w="4394" w:type="dxa"/>
          </w:tcPr>
          <w:p w14:paraId="5295B8F5" w14:textId="25C3C208" w:rsidR="005358FB" w:rsidRPr="00A901DA" w:rsidRDefault="00EF79EE" w:rsidP="009F7943">
            <w:pPr>
              <w:rPr>
                <w:rFonts w:asciiTheme="minorHAnsi" w:hAnsiTheme="minorHAnsi" w:cstheme="minorHAnsi"/>
              </w:rPr>
            </w:pPr>
            <w:r w:rsidRPr="00EF79EE">
              <w:rPr>
                <w:rFonts w:asciiTheme="minorHAnsi" w:hAnsiTheme="minorHAnsi" w:cstheme="minorHAnsi"/>
                <w:b/>
              </w:rPr>
              <w:t>(DB)</w:t>
            </w:r>
            <w:r>
              <w:rPr>
                <w:rFonts w:asciiTheme="minorHAnsi" w:hAnsiTheme="minorHAnsi" w:cstheme="minorHAnsi"/>
              </w:rPr>
              <w:t xml:space="preserve"> </w:t>
            </w:r>
            <w:r w:rsidR="00A901DA" w:rsidRPr="00A901DA">
              <w:rPr>
                <w:rFonts w:asciiTheme="minorHAnsi" w:hAnsiTheme="minorHAnsi" w:cstheme="minorHAnsi"/>
              </w:rPr>
              <w:t>Danielle Bagley: Deputy Regional Manager</w:t>
            </w:r>
          </w:p>
          <w:p w14:paraId="7EF4E233" w14:textId="62827E1D" w:rsidR="00A901DA" w:rsidRPr="00A901DA" w:rsidRDefault="00F42038" w:rsidP="009F7943">
            <w:pPr>
              <w:rPr>
                <w:rFonts w:asciiTheme="minorHAnsi" w:hAnsiTheme="minorHAnsi" w:cstheme="minorHAnsi"/>
              </w:rPr>
            </w:pPr>
            <w:r w:rsidRPr="0053725F">
              <w:rPr>
                <w:rFonts w:asciiTheme="minorHAnsi" w:hAnsiTheme="minorHAnsi" w:cstheme="minorHAnsi"/>
                <w:b/>
              </w:rPr>
              <w:t xml:space="preserve">(AA) </w:t>
            </w:r>
            <w:r w:rsidR="00A901DA" w:rsidRPr="00A901DA">
              <w:rPr>
                <w:rFonts w:asciiTheme="minorHAnsi" w:hAnsiTheme="minorHAnsi" w:cstheme="minorHAnsi"/>
              </w:rPr>
              <w:t>Aliye Aydin: Practice Manager</w:t>
            </w:r>
          </w:p>
          <w:p w14:paraId="60CF2B03" w14:textId="37D62579" w:rsidR="00A901DA" w:rsidRPr="00A901DA" w:rsidRDefault="0053725F" w:rsidP="009F7943">
            <w:pPr>
              <w:rPr>
                <w:rFonts w:asciiTheme="minorHAnsi" w:hAnsiTheme="minorHAnsi" w:cstheme="minorHAnsi"/>
              </w:rPr>
            </w:pPr>
            <w:r w:rsidRPr="0053725F">
              <w:rPr>
                <w:rFonts w:asciiTheme="minorHAnsi" w:hAnsiTheme="minorHAnsi" w:cstheme="minorHAnsi"/>
                <w:b/>
              </w:rPr>
              <w:t xml:space="preserve">(LS) </w:t>
            </w:r>
            <w:r w:rsidR="00A901DA" w:rsidRPr="00A901DA">
              <w:rPr>
                <w:rFonts w:asciiTheme="minorHAnsi" w:hAnsiTheme="minorHAnsi" w:cstheme="minorHAnsi"/>
              </w:rPr>
              <w:t>Lauren Saunders: Assistant Practice Manager</w:t>
            </w:r>
          </w:p>
        </w:tc>
        <w:tc>
          <w:tcPr>
            <w:tcW w:w="958" w:type="dxa"/>
            <w:shd w:val="clear" w:color="auto" w:fill="F2F2F2"/>
            <w:vAlign w:val="center"/>
          </w:tcPr>
          <w:p w14:paraId="06B1F7B2" w14:textId="77777777" w:rsidR="00BC2FD6" w:rsidRPr="00A901DA" w:rsidRDefault="001F3FA1">
            <w:pPr>
              <w:rPr>
                <w:rFonts w:asciiTheme="minorHAnsi" w:hAnsiTheme="minorHAnsi" w:cstheme="minorHAnsi"/>
              </w:rPr>
            </w:pPr>
            <w:r w:rsidRPr="00A901DA">
              <w:rPr>
                <w:rFonts w:asciiTheme="minorHAnsi" w:eastAsia="Arial" w:hAnsiTheme="minorHAnsi" w:cstheme="minorHAnsi"/>
                <w:b/>
              </w:rPr>
              <w:t>Note Taker</w:t>
            </w:r>
          </w:p>
        </w:tc>
        <w:tc>
          <w:tcPr>
            <w:tcW w:w="2599" w:type="dxa"/>
          </w:tcPr>
          <w:p w14:paraId="747826D3" w14:textId="42697A9D" w:rsidR="002F7E02" w:rsidRPr="00A901DA" w:rsidRDefault="0053725F" w:rsidP="00D834B4">
            <w:pPr>
              <w:rPr>
                <w:rFonts w:asciiTheme="minorHAnsi" w:hAnsiTheme="minorHAnsi" w:cstheme="minorHAnsi"/>
                <w:color w:val="auto"/>
              </w:rPr>
            </w:pPr>
            <w:r w:rsidRPr="0053725F">
              <w:rPr>
                <w:rFonts w:asciiTheme="minorHAnsi" w:hAnsiTheme="minorHAnsi" w:cstheme="minorHAnsi"/>
                <w:b/>
                <w:color w:val="auto"/>
              </w:rPr>
              <w:t xml:space="preserve">(RH) </w:t>
            </w:r>
            <w:r w:rsidR="00A901DA" w:rsidRPr="00A901DA">
              <w:rPr>
                <w:rFonts w:asciiTheme="minorHAnsi" w:hAnsiTheme="minorHAnsi" w:cstheme="minorHAnsi"/>
                <w:color w:val="auto"/>
              </w:rPr>
              <w:t xml:space="preserve">Roumaissa Hamdoud: Receptionist </w:t>
            </w:r>
          </w:p>
        </w:tc>
      </w:tr>
      <w:tr w:rsidR="00F94498" w:rsidRPr="00A901DA" w14:paraId="64B24CB5" w14:textId="77777777" w:rsidTr="00A901DA">
        <w:trPr>
          <w:trHeight w:val="1172"/>
        </w:trPr>
        <w:tc>
          <w:tcPr>
            <w:tcW w:w="1528" w:type="dxa"/>
            <w:shd w:val="clear" w:color="auto" w:fill="F2F2F2"/>
            <w:vAlign w:val="center"/>
          </w:tcPr>
          <w:p w14:paraId="01DB6B6B" w14:textId="2450FE5F" w:rsidR="00F94498" w:rsidRPr="00A901DA" w:rsidRDefault="00F94498">
            <w:pPr>
              <w:rPr>
                <w:rFonts w:asciiTheme="minorHAnsi" w:eastAsia="Arial" w:hAnsiTheme="minorHAnsi" w:cstheme="minorHAnsi"/>
                <w:b/>
              </w:rPr>
            </w:pPr>
            <w:r w:rsidRPr="00A901DA">
              <w:rPr>
                <w:rFonts w:asciiTheme="minorHAnsi" w:eastAsia="Arial" w:hAnsiTheme="minorHAnsi" w:cstheme="minorHAnsi"/>
                <w:b/>
              </w:rPr>
              <w:t>External Attendees</w:t>
            </w:r>
          </w:p>
        </w:tc>
        <w:tc>
          <w:tcPr>
            <w:tcW w:w="4394" w:type="dxa"/>
          </w:tcPr>
          <w:p w14:paraId="397241EC" w14:textId="2A60FE9D" w:rsidR="00F94498" w:rsidRPr="00A901DA" w:rsidRDefault="007F57F6" w:rsidP="00A901DA">
            <w:pPr>
              <w:rPr>
                <w:rFonts w:asciiTheme="minorHAnsi" w:hAnsiTheme="minorHAnsi" w:cstheme="minorHAnsi"/>
              </w:rPr>
            </w:pPr>
            <w:r w:rsidRPr="0053725F">
              <w:rPr>
                <w:rFonts w:asciiTheme="minorHAnsi" w:hAnsiTheme="minorHAnsi" w:cstheme="minorHAnsi"/>
                <w:b/>
              </w:rPr>
              <w:t>(SSE)</w:t>
            </w:r>
            <w:r>
              <w:rPr>
                <w:rFonts w:asciiTheme="minorHAnsi" w:hAnsiTheme="minorHAnsi" w:cstheme="minorHAnsi"/>
              </w:rPr>
              <w:t xml:space="preserve"> </w:t>
            </w:r>
          </w:p>
          <w:p w14:paraId="4D323CC4" w14:textId="6614A200" w:rsidR="007F57F6" w:rsidRDefault="007F57F6" w:rsidP="00A901DA">
            <w:pPr>
              <w:rPr>
                <w:rFonts w:asciiTheme="minorHAnsi" w:hAnsiTheme="minorHAnsi" w:cstheme="minorHAnsi"/>
              </w:rPr>
            </w:pPr>
            <w:r w:rsidRPr="0053725F">
              <w:rPr>
                <w:rFonts w:asciiTheme="minorHAnsi" w:hAnsiTheme="minorHAnsi" w:cstheme="minorHAnsi"/>
                <w:b/>
              </w:rPr>
              <w:t>(LW)</w:t>
            </w:r>
            <w:r>
              <w:rPr>
                <w:rFonts w:asciiTheme="minorHAnsi" w:hAnsiTheme="minorHAnsi" w:cstheme="minorHAnsi"/>
              </w:rPr>
              <w:t xml:space="preserve"> </w:t>
            </w:r>
          </w:p>
          <w:p w14:paraId="2705D3E8" w14:textId="4097D974" w:rsidR="007F57F6" w:rsidRDefault="007F57F6" w:rsidP="007F57F6">
            <w:pPr>
              <w:rPr>
                <w:rFonts w:asciiTheme="minorHAnsi" w:hAnsiTheme="minorHAnsi" w:cstheme="minorHAnsi"/>
              </w:rPr>
            </w:pPr>
            <w:r w:rsidRPr="0053725F">
              <w:rPr>
                <w:rFonts w:asciiTheme="minorHAnsi" w:hAnsiTheme="minorHAnsi" w:cstheme="minorHAnsi"/>
                <w:b/>
              </w:rPr>
              <w:t>(EH)</w:t>
            </w:r>
            <w:r>
              <w:rPr>
                <w:rFonts w:asciiTheme="minorHAnsi" w:hAnsiTheme="minorHAnsi" w:cstheme="minorHAnsi"/>
              </w:rPr>
              <w:t xml:space="preserve"> </w:t>
            </w:r>
          </w:p>
          <w:p w14:paraId="62A88F12" w14:textId="1C7E0FDC" w:rsidR="007F57F6" w:rsidRDefault="007F57F6" w:rsidP="007F57F6">
            <w:pPr>
              <w:rPr>
                <w:rFonts w:asciiTheme="minorHAnsi" w:hAnsiTheme="minorHAnsi" w:cstheme="minorHAnsi"/>
              </w:rPr>
            </w:pPr>
            <w:r w:rsidRPr="0053725F">
              <w:rPr>
                <w:rFonts w:asciiTheme="minorHAnsi" w:hAnsiTheme="minorHAnsi" w:cstheme="minorHAnsi"/>
                <w:b/>
              </w:rPr>
              <w:t>(CB)</w:t>
            </w:r>
            <w:r>
              <w:rPr>
                <w:rFonts w:asciiTheme="minorHAnsi" w:hAnsiTheme="minorHAnsi" w:cstheme="minorHAnsi"/>
              </w:rPr>
              <w:t xml:space="preserve"> </w:t>
            </w:r>
          </w:p>
          <w:p w14:paraId="751B249E" w14:textId="2B3320CC" w:rsidR="007F57F6" w:rsidRDefault="007F57F6" w:rsidP="007F57F6">
            <w:pPr>
              <w:rPr>
                <w:rFonts w:asciiTheme="minorHAnsi" w:hAnsiTheme="minorHAnsi" w:cstheme="minorHAnsi"/>
              </w:rPr>
            </w:pPr>
            <w:r w:rsidRPr="0053725F">
              <w:rPr>
                <w:rFonts w:asciiTheme="minorHAnsi" w:hAnsiTheme="minorHAnsi" w:cstheme="minorHAnsi"/>
                <w:b/>
              </w:rPr>
              <w:t>(TY)</w:t>
            </w:r>
            <w:r>
              <w:rPr>
                <w:rFonts w:asciiTheme="minorHAnsi" w:hAnsiTheme="minorHAnsi" w:cstheme="minorHAnsi"/>
              </w:rPr>
              <w:t xml:space="preserve"> </w:t>
            </w:r>
          </w:p>
          <w:p w14:paraId="18956DBC" w14:textId="637DFC96" w:rsidR="007F57F6" w:rsidRDefault="007F57F6" w:rsidP="007F57F6">
            <w:pPr>
              <w:rPr>
                <w:rFonts w:asciiTheme="minorHAnsi" w:hAnsiTheme="minorHAnsi" w:cstheme="minorHAnsi"/>
              </w:rPr>
            </w:pPr>
            <w:r w:rsidRPr="0053725F">
              <w:rPr>
                <w:rFonts w:asciiTheme="minorHAnsi" w:hAnsiTheme="minorHAnsi" w:cstheme="minorHAnsi"/>
                <w:b/>
              </w:rPr>
              <w:t>(EM)</w:t>
            </w:r>
            <w:r w:rsidRPr="007F57F6">
              <w:rPr>
                <w:rFonts w:asciiTheme="minorHAnsi" w:hAnsiTheme="minorHAnsi" w:cstheme="minorHAnsi"/>
              </w:rPr>
              <w:t xml:space="preserve"> </w:t>
            </w:r>
          </w:p>
          <w:p w14:paraId="1430DE53" w14:textId="734FF575" w:rsidR="007F57F6" w:rsidRDefault="007F57F6" w:rsidP="007F57F6">
            <w:pPr>
              <w:rPr>
                <w:rFonts w:asciiTheme="minorHAnsi" w:hAnsiTheme="minorHAnsi" w:cstheme="minorHAnsi"/>
              </w:rPr>
            </w:pPr>
            <w:r w:rsidRPr="0053725F">
              <w:rPr>
                <w:rFonts w:asciiTheme="minorHAnsi" w:hAnsiTheme="minorHAnsi" w:cstheme="minorHAnsi"/>
                <w:b/>
              </w:rPr>
              <w:t>(OO)</w:t>
            </w:r>
            <w:r>
              <w:rPr>
                <w:rFonts w:asciiTheme="minorHAnsi" w:hAnsiTheme="minorHAnsi" w:cstheme="minorHAnsi"/>
              </w:rPr>
              <w:t xml:space="preserve"> </w:t>
            </w:r>
          </w:p>
          <w:p w14:paraId="59B49281" w14:textId="5D888A14" w:rsidR="007F57F6" w:rsidRPr="00A901DA" w:rsidRDefault="00F42038" w:rsidP="002A1BFA">
            <w:pPr>
              <w:rPr>
                <w:rFonts w:asciiTheme="minorHAnsi" w:hAnsiTheme="minorHAnsi" w:cstheme="minorHAnsi"/>
              </w:rPr>
            </w:pPr>
            <w:r w:rsidRPr="0053725F">
              <w:rPr>
                <w:rFonts w:asciiTheme="minorHAnsi" w:hAnsiTheme="minorHAnsi" w:cstheme="minorHAnsi"/>
                <w:b/>
              </w:rPr>
              <w:t>(LAK)</w:t>
            </w:r>
            <w:r>
              <w:rPr>
                <w:rFonts w:asciiTheme="minorHAnsi" w:hAnsiTheme="minorHAnsi" w:cstheme="minorHAnsi"/>
              </w:rPr>
              <w:t xml:space="preserve"> </w:t>
            </w:r>
          </w:p>
        </w:tc>
        <w:tc>
          <w:tcPr>
            <w:tcW w:w="958" w:type="dxa"/>
            <w:shd w:val="clear" w:color="auto" w:fill="F2F2F2"/>
            <w:vAlign w:val="center"/>
          </w:tcPr>
          <w:p w14:paraId="7F654643" w14:textId="37005F33" w:rsidR="00F94498" w:rsidRPr="00A901DA" w:rsidRDefault="00F94498">
            <w:pPr>
              <w:rPr>
                <w:rFonts w:asciiTheme="minorHAnsi" w:eastAsia="Arial" w:hAnsiTheme="minorHAnsi" w:cstheme="minorHAnsi"/>
                <w:b/>
              </w:rPr>
            </w:pPr>
            <w:r w:rsidRPr="00A901DA">
              <w:rPr>
                <w:rFonts w:asciiTheme="minorHAnsi" w:eastAsia="Arial" w:hAnsiTheme="minorHAnsi" w:cstheme="minorHAnsi"/>
                <w:b/>
              </w:rPr>
              <w:t>Apologies</w:t>
            </w:r>
          </w:p>
        </w:tc>
        <w:tc>
          <w:tcPr>
            <w:tcW w:w="2599" w:type="dxa"/>
          </w:tcPr>
          <w:p w14:paraId="6B4582A8" w14:textId="3F62746D" w:rsidR="00F94498" w:rsidRPr="00A901DA" w:rsidRDefault="00F94498" w:rsidP="00D834B4">
            <w:pPr>
              <w:rPr>
                <w:rFonts w:asciiTheme="minorHAnsi" w:hAnsiTheme="minorHAnsi" w:cstheme="minorHAnsi"/>
                <w:color w:val="auto"/>
              </w:rPr>
            </w:pPr>
          </w:p>
        </w:tc>
      </w:tr>
    </w:tbl>
    <w:p w14:paraId="2C67AC97" w14:textId="5087598F" w:rsidR="00716EE8" w:rsidRPr="00A901DA" w:rsidRDefault="00716EE8" w:rsidP="00716EE8">
      <w:pPr>
        <w:rPr>
          <w:rFonts w:asciiTheme="minorHAnsi" w:hAnsiTheme="minorHAnsi" w:cstheme="minorHAnsi"/>
        </w:rPr>
      </w:pPr>
    </w:p>
    <w:tbl>
      <w:tblPr>
        <w:tblStyle w:val="a0"/>
        <w:tblW w:w="94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2"/>
        <w:gridCol w:w="6785"/>
      </w:tblGrid>
      <w:tr w:rsidR="00BC2FD6" w:rsidRPr="00A901DA" w14:paraId="1D948334" w14:textId="77777777" w:rsidTr="00DE254A">
        <w:trPr>
          <w:trHeight w:val="194"/>
        </w:trPr>
        <w:tc>
          <w:tcPr>
            <w:tcW w:w="9447" w:type="dxa"/>
            <w:gridSpan w:val="2"/>
            <w:shd w:val="clear" w:color="auto" w:fill="D9D9D9"/>
          </w:tcPr>
          <w:p w14:paraId="2E20060A" w14:textId="43FB8881" w:rsidR="00BC2FD6" w:rsidRPr="00A901DA" w:rsidRDefault="00BC2FD6">
            <w:pPr>
              <w:jc w:val="center"/>
              <w:rPr>
                <w:rFonts w:asciiTheme="minorHAnsi" w:hAnsiTheme="minorHAnsi" w:cstheme="minorHAnsi"/>
              </w:rPr>
            </w:pPr>
          </w:p>
        </w:tc>
      </w:tr>
      <w:tr w:rsidR="00BC2FD6" w:rsidRPr="00A901DA" w14:paraId="0CA78D69" w14:textId="77777777" w:rsidTr="00EF79EE">
        <w:trPr>
          <w:trHeight w:val="151"/>
        </w:trPr>
        <w:tc>
          <w:tcPr>
            <w:tcW w:w="2662" w:type="dxa"/>
          </w:tcPr>
          <w:p w14:paraId="657A2600" w14:textId="1EB8C49C" w:rsidR="00E92934" w:rsidRPr="00A901DA" w:rsidRDefault="00722E5A" w:rsidP="007F4D4F">
            <w:pPr>
              <w:rPr>
                <w:rFonts w:asciiTheme="minorHAnsi" w:hAnsiTheme="minorHAnsi" w:cstheme="minorHAnsi"/>
                <w:b/>
              </w:rPr>
            </w:pPr>
            <w:r w:rsidRPr="00A901DA">
              <w:rPr>
                <w:rFonts w:asciiTheme="minorHAnsi" w:hAnsiTheme="minorHAnsi" w:cstheme="minorHAnsi"/>
                <w:b/>
              </w:rPr>
              <w:t xml:space="preserve"> </w:t>
            </w:r>
            <w:r w:rsidR="00A901DA" w:rsidRPr="00A901DA">
              <w:rPr>
                <w:rFonts w:asciiTheme="minorHAnsi" w:hAnsiTheme="minorHAnsi" w:cstheme="minorHAnsi"/>
                <w:b/>
              </w:rPr>
              <w:t xml:space="preserve">Welcome and Introduction </w:t>
            </w:r>
          </w:p>
        </w:tc>
        <w:tc>
          <w:tcPr>
            <w:tcW w:w="6785" w:type="dxa"/>
          </w:tcPr>
          <w:p w14:paraId="3260C43D" w14:textId="755B7AEB" w:rsidR="00EF79EE" w:rsidRDefault="00EF79EE" w:rsidP="00A901DA">
            <w:pPr>
              <w:rPr>
                <w:rFonts w:asciiTheme="minorHAnsi" w:hAnsiTheme="minorHAnsi" w:cstheme="minorHAnsi"/>
              </w:rPr>
            </w:pPr>
            <w:r w:rsidRPr="00CC7748">
              <w:rPr>
                <w:rFonts w:asciiTheme="minorHAnsi" w:hAnsiTheme="minorHAnsi" w:cstheme="minorHAnsi"/>
                <w:b/>
              </w:rPr>
              <w:t>(DB)</w:t>
            </w:r>
            <w:r w:rsidR="00A901DA" w:rsidRPr="00A901DA">
              <w:rPr>
                <w:rFonts w:asciiTheme="minorHAnsi" w:hAnsiTheme="minorHAnsi" w:cstheme="minorHAnsi"/>
              </w:rPr>
              <w:t xml:space="preserve"> opened up the meeting by introducing herself and the team, patient also gave a mini introduction about themselves and how long they have been registered at </w:t>
            </w:r>
            <w:r>
              <w:rPr>
                <w:rFonts w:asciiTheme="minorHAnsi" w:hAnsiTheme="minorHAnsi" w:cstheme="minorHAnsi"/>
              </w:rPr>
              <w:t>Silver</w:t>
            </w:r>
            <w:r w:rsidRPr="00A901DA">
              <w:rPr>
                <w:rFonts w:asciiTheme="minorHAnsi" w:hAnsiTheme="minorHAnsi" w:cstheme="minorHAnsi"/>
              </w:rPr>
              <w:t>lock</w:t>
            </w:r>
            <w:r>
              <w:rPr>
                <w:rFonts w:asciiTheme="minorHAnsi" w:hAnsiTheme="minorHAnsi" w:cstheme="minorHAnsi"/>
              </w:rPr>
              <w:t xml:space="preserve"> which ranged from newly registered to patients of 9-24 years. </w:t>
            </w:r>
          </w:p>
          <w:p w14:paraId="70C7F788" w14:textId="77777777" w:rsidR="00EF79EE" w:rsidRDefault="00EF79EE" w:rsidP="00A901DA">
            <w:pPr>
              <w:rPr>
                <w:rFonts w:asciiTheme="minorHAnsi" w:hAnsiTheme="minorHAnsi" w:cstheme="minorHAnsi"/>
              </w:rPr>
            </w:pPr>
          </w:p>
          <w:p w14:paraId="1A10AC1D" w14:textId="1DCBE7F1" w:rsidR="00BC2FD6" w:rsidRPr="00A901DA" w:rsidRDefault="00EF79EE" w:rsidP="00EF79EE">
            <w:pPr>
              <w:rPr>
                <w:rFonts w:asciiTheme="minorHAnsi" w:hAnsiTheme="minorHAnsi" w:cstheme="minorHAnsi"/>
              </w:rPr>
            </w:pPr>
            <w:r w:rsidRPr="00CC7748">
              <w:rPr>
                <w:rFonts w:asciiTheme="minorHAnsi" w:hAnsiTheme="minorHAnsi" w:cstheme="minorHAnsi"/>
                <w:b/>
              </w:rPr>
              <w:t>(DB)</w:t>
            </w:r>
            <w:r>
              <w:rPr>
                <w:rFonts w:asciiTheme="minorHAnsi" w:hAnsiTheme="minorHAnsi" w:cstheme="minorHAnsi"/>
              </w:rPr>
              <w:t xml:space="preserve"> E</w:t>
            </w:r>
            <w:r w:rsidR="00A901DA" w:rsidRPr="00A901DA">
              <w:rPr>
                <w:rFonts w:asciiTheme="minorHAnsi" w:hAnsiTheme="minorHAnsi" w:cstheme="minorHAnsi"/>
              </w:rPr>
              <w:t xml:space="preserve">xplained what </w:t>
            </w:r>
            <w:r>
              <w:rPr>
                <w:rFonts w:asciiTheme="minorHAnsi" w:hAnsiTheme="minorHAnsi" w:cstheme="minorHAnsi"/>
              </w:rPr>
              <w:t xml:space="preserve">the purpose of the PPG </w:t>
            </w:r>
            <w:r w:rsidR="00A901DA" w:rsidRPr="00A901DA">
              <w:rPr>
                <w:rFonts w:asciiTheme="minorHAnsi" w:hAnsiTheme="minorHAnsi" w:cstheme="minorHAnsi"/>
              </w:rPr>
              <w:t>and the purpose of today’s meeting.</w:t>
            </w:r>
            <w:r>
              <w:rPr>
                <w:rFonts w:asciiTheme="minorHAnsi" w:hAnsiTheme="minorHAnsi" w:cstheme="minorHAnsi"/>
              </w:rPr>
              <w:t xml:space="preserve"> </w:t>
            </w:r>
            <w:r w:rsidR="00A901DA" w:rsidRPr="00A901DA">
              <w:rPr>
                <w:rFonts w:asciiTheme="minorHAnsi" w:hAnsiTheme="minorHAnsi" w:cstheme="minorHAnsi"/>
              </w:rPr>
              <w:t xml:space="preserve">Each patient was given Ground rules and agenda so they are aware of what we will be discussing during the meeting. </w:t>
            </w:r>
          </w:p>
        </w:tc>
      </w:tr>
      <w:tr w:rsidR="00F94498" w:rsidRPr="00A901DA" w14:paraId="5187422F" w14:textId="77777777" w:rsidTr="00EF79EE">
        <w:trPr>
          <w:trHeight w:val="151"/>
        </w:trPr>
        <w:tc>
          <w:tcPr>
            <w:tcW w:w="2662" w:type="dxa"/>
          </w:tcPr>
          <w:p w14:paraId="36056F90" w14:textId="4E46E228" w:rsidR="005F6C78" w:rsidRPr="00CC7748" w:rsidRDefault="00722E5A" w:rsidP="007F4D4F">
            <w:pPr>
              <w:rPr>
                <w:rFonts w:asciiTheme="minorHAnsi" w:eastAsia="Times New Roman" w:hAnsiTheme="minorHAnsi" w:cstheme="minorHAnsi"/>
                <w:b/>
              </w:rPr>
            </w:pPr>
            <w:r w:rsidRPr="00CC7748">
              <w:rPr>
                <w:rFonts w:asciiTheme="minorHAnsi" w:hAnsiTheme="minorHAnsi" w:cstheme="minorHAnsi"/>
                <w:b/>
              </w:rPr>
              <w:t xml:space="preserve"> </w:t>
            </w:r>
            <w:r w:rsidR="00A901DA" w:rsidRPr="00CC7748">
              <w:rPr>
                <w:rFonts w:asciiTheme="minorHAnsi" w:hAnsiTheme="minorHAnsi" w:cstheme="minorHAnsi"/>
                <w:b/>
              </w:rPr>
              <w:t xml:space="preserve">Staffing update/ </w:t>
            </w:r>
            <w:r w:rsidR="00A901DA" w:rsidRPr="00CC7748">
              <w:rPr>
                <w:rFonts w:asciiTheme="minorHAnsi" w:eastAsia="Times New Roman" w:hAnsiTheme="minorHAnsi" w:cstheme="minorHAnsi"/>
                <w:b/>
              </w:rPr>
              <w:t>Practice update:</w:t>
            </w:r>
          </w:p>
        </w:tc>
        <w:tc>
          <w:tcPr>
            <w:tcW w:w="6785" w:type="dxa"/>
          </w:tcPr>
          <w:p w14:paraId="33CC055A" w14:textId="3ABA148D" w:rsidR="004F025F" w:rsidRDefault="004F025F" w:rsidP="00A901DA">
            <w:pPr>
              <w:rPr>
                <w:rFonts w:asciiTheme="minorHAnsi" w:eastAsia="Arial" w:hAnsiTheme="minorHAnsi" w:cstheme="minorHAnsi"/>
              </w:rPr>
            </w:pPr>
            <w:r>
              <w:rPr>
                <w:rFonts w:asciiTheme="minorHAnsi" w:eastAsia="Arial" w:hAnsiTheme="minorHAnsi" w:cstheme="minorHAnsi"/>
              </w:rPr>
              <w:t>(D</w:t>
            </w:r>
            <w:r w:rsidRPr="00CC7748">
              <w:rPr>
                <w:rFonts w:asciiTheme="minorHAnsi" w:eastAsia="Arial" w:hAnsiTheme="minorHAnsi" w:cstheme="minorHAnsi"/>
                <w:b/>
              </w:rPr>
              <w:t>B)</w:t>
            </w:r>
            <w:r>
              <w:rPr>
                <w:rFonts w:asciiTheme="minorHAnsi" w:eastAsia="Arial" w:hAnsiTheme="minorHAnsi" w:cstheme="minorHAnsi"/>
              </w:rPr>
              <w:t xml:space="preserve"> </w:t>
            </w:r>
            <w:r w:rsidR="00A901DA" w:rsidRPr="00A901DA">
              <w:rPr>
                <w:rFonts w:asciiTheme="minorHAnsi" w:eastAsia="Arial" w:hAnsiTheme="minorHAnsi" w:cstheme="minorHAnsi"/>
              </w:rPr>
              <w:t>Staffing at the practice has been updated due</w:t>
            </w:r>
            <w:r>
              <w:rPr>
                <w:rFonts w:asciiTheme="minorHAnsi" w:eastAsia="Arial" w:hAnsiTheme="minorHAnsi" w:cstheme="minorHAnsi"/>
              </w:rPr>
              <w:t xml:space="preserve"> to the growth of the practice as we</w:t>
            </w:r>
            <w:r w:rsidRPr="00A901DA">
              <w:rPr>
                <w:rFonts w:asciiTheme="minorHAnsi" w:eastAsia="Arial" w:hAnsiTheme="minorHAnsi" w:cstheme="minorHAnsi"/>
              </w:rPr>
              <w:t xml:space="preserve"> now have 15 thousand pati</w:t>
            </w:r>
            <w:r>
              <w:rPr>
                <w:rFonts w:asciiTheme="minorHAnsi" w:eastAsia="Arial" w:hAnsiTheme="minorHAnsi" w:cstheme="minorHAnsi"/>
              </w:rPr>
              <w:t xml:space="preserve">ent registered with Silverlock due to </w:t>
            </w:r>
            <w:r w:rsidRPr="00A901DA">
              <w:rPr>
                <w:rFonts w:asciiTheme="minorHAnsi" w:eastAsia="Arial" w:hAnsiTheme="minorHAnsi" w:cstheme="minorHAnsi"/>
              </w:rPr>
              <w:t xml:space="preserve">new builds and universities means more patients. </w:t>
            </w:r>
          </w:p>
          <w:p w14:paraId="638DF679" w14:textId="77777777" w:rsidR="004F025F" w:rsidRDefault="004F025F" w:rsidP="00A901DA">
            <w:pPr>
              <w:rPr>
                <w:rFonts w:asciiTheme="minorHAnsi" w:eastAsia="Arial" w:hAnsiTheme="minorHAnsi" w:cstheme="minorHAnsi"/>
              </w:rPr>
            </w:pPr>
          </w:p>
          <w:p w14:paraId="0B072BC1" w14:textId="77777777" w:rsidR="004F025F" w:rsidRDefault="004F025F" w:rsidP="004F025F">
            <w:pPr>
              <w:rPr>
                <w:rFonts w:asciiTheme="minorHAnsi" w:eastAsia="Arial" w:hAnsiTheme="minorHAnsi" w:cstheme="minorHAnsi"/>
              </w:rPr>
            </w:pPr>
            <w:r>
              <w:rPr>
                <w:rFonts w:asciiTheme="minorHAnsi" w:eastAsia="Arial" w:hAnsiTheme="minorHAnsi" w:cstheme="minorHAnsi"/>
              </w:rPr>
              <w:t>We have welcomed a new Practice manager in 26</w:t>
            </w:r>
            <w:r w:rsidRPr="00EF79EE">
              <w:rPr>
                <w:rFonts w:asciiTheme="minorHAnsi" w:eastAsia="Arial" w:hAnsiTheme="minorHAnsi" w:cstheme="minorHAnsi"/>
                <w:vertAlign w:val="superscript"/>
              </w:rPr>
              <w:t>th</w:t>
            </w:r>
            <w:r>
              <w:rPr>
                <w:rFonts w:asciiTheme="minorHAnsi" w:eastAsia="Arial" w:hAnsiTheme="minorHAnsi" w:cstheme="minorHAnsi"/>
              </w:rPr>
              <w:t xml:space="preserve"> September 2022 who has moved over from another site. </w:t>
            </w:r>
          </w:p>
          <w:p w14:paraId="2F2219B1" w14:textId="77777777" w:rsidR="004F025F" w:rsidRDefault="004F025F" w:rsidP="00A901DA">
            <w:pPr>
              <w:rPr>
                <w:rFonts w:asciiTheme="minorHAnsi" w:eastAsia="Arial" w:hAnsiTheme="minorHAnsi" w:cstheme="minorHAnsi"/>
              </w:rPr>
            </w:pPr>
          </w:p>
          <w:p w14:paraId="2C9442D7" w14:textId="2D263DEB" w:rsidR="00EF79EE" w:rsidRDefault="004F025F" w:rsidP="00A901DA">
            <w:pPr>
              <w:rPr>
                <w:rFonts w:asciiTheme="minorHAnsi" w:eastAsia="Arial" w:hAnsiTheme="minorHAnsi" w:cstheme="minorHAnsi"/>
              </w:rPr>
            </w:pPr>
            <w:r>
              <w:rPr>
                <w:rFonts w:asciiTheme="minorHAnsi" w:eastAsia="Arial" w:hAnsiTheme="minorHAnsi" w:cstheme="minorHAnsi"/>
              </w:rPr>
              <w:t>W</w:t>
            </w:r>
            <w:r w:rsidR="00A901DA" w:rsidRPr="00A901DA">
              <w:rPr>
                <w:rFonts w:asciiTheme="minorHAnsi" w:eastAsia="Arial" w:hAnsiTheme="minorHAnsi" w:cstheme="minorHAnsi"/>
              </w:rPr>
              <w:t>e have re</w:t>
            </w:r>
            <w:r w:rsidR="00EF79EE">
              <w:rPr>
                <w:rFonts w:asciiTheme="minorHAnsi" w:eastAsia="Arial" w:hAnsiTheme="minorHAnsi" w:cstheme="minorHAnsi"/>
              </w:rPr>
              <w:t xml:space="preserve">cruited a new assistant practice manager, </w:t>
            </w:r>
            <w:r w:rsidR="00A901DA" w:rsidRPr="00A901DA">
              <w:rPr>
                <w:rFonts w:asciiTheme="minorHAnsi" w:eastAsia="Arial" w:hAnsiTheme="minorHAnsi" w:cstheme="minorHAnsi"/>
              </w:rPr>
              <w:t xml:space="preserve">Admin staff, Doctors, 2 new full time Nurses, HCA, PA and pharmacists. </w:t>
            </w:r>
          </w:p>
          <w:p w14:paraId="1FFBED55" w14:textId="0871A658" w:rsidR="00EF79EE" w:rsidRDefault="00EF79EE" w:rsidP="00A901DA">
            <w:pPr>
              <w:rPr>
                <w:rFonts w:asciiTheme="minorHAnsi" w:eastAsia="Arial" w:hAnsiTheme="minorHAnsi" w:cstheme="minorHAnsi"/>
              </w:rPr>
            </w:pPr>
          </w:p>
          <w:p w14:paraId="0ACC679B" w14:textId="416E021C" w:rsidR="00F94498" w:rsidRPr="00A901DA" w:rsidRDefault="00A901DA" w:rsidP="00A901DA">
            <w:pPr>
              <w:rPr>
                <w:rFonts w:asciiTheme="minorHAnsi" w:eastAsia="Arial" w:hAnsiTheme="minorHAnsi" w:cstheme="minorHAnsi"/>
              </w:rPr>
            </w:pPr>
            <w:r w:rsidRPr="00A901DA">
              <w:rPr>
                <w:rFonts w:asciiTheme="minorHAnsi" w:eastAsia="Arial" w:hAnsiTheme="minorHAnsi" w:cstheme="minorHAnsi"/>
              </w:rPr>
              <w:t xml:space="preserve">We also have an appointed Regional Nurse who is responsible for training and supporting our nursing team across our Southwark’s sites. </w:t>
            </w:r>
          </w:p>
          <w:p w14:paraId="07E54915" w14:textId="77777777" w:rsidR="00A901DA" w:rsidRPr="00A901DA" w:rsidRDefault="00A901DA" w:rsidP="00A901DA">
            <w:pPr>
              <w:rPr>
                <w:rFonts w:asciiTheme="minorHAnsi" w:eastAsia="Arial" w:hAnsiTheme="minorHAnsi" w:cstheme="minorHAnsi"/>
              </w:rPr>
            </w:pPr>
          </w:p>
          <w:p w14:paraId="2E3A4D09" w14:textId="77777777" w:rsidR="004F025F" w:rsidRPr="004F025F" w:rsidRDefault="00A901DA" w:rsidP="00A901DA">
            <w:pPr>
              <w:rPr>
                <w:rFonts w:asciiTheme="minorHAnsi" w:eastAsia="Arial" w:hAnsiTheme="minorHAnsi" w:cstheme="minorHAnsi"/>
                <w:i/>
              </w:rPr>
            </w:pPr>
            <w:r w:rsidRPr="004F025F">
              <w:rPr>
                <w:rFonts w:asciiTheme="minorHAnsi" w:eastAsia="Arial" w:hAnsiTheme="minorHAnsi" w:cstheme="minorHAnsi"/>
                <w:i/>
              </w:rPr>
              <w:t xml:space="preserve">Patient asked if we have catchment area, as they fear that the growth of patient will </w:t>
            </w:r>
            <w:r w:rsidR="004F025F" w:rsidRPr="004F025F">
              <w:rPr>
                <w:rFonts w:asciiTheme="minorHAnsi" w:eastAsia="Arial" w:hAnsiTheme="minorHAnsi" w:cstheme="minorHAnsi"/>
                <w:i/>
              </w:rPr>
              <w:t xml:space="preserve">mean less support for currently registered </w:t>
            </w:r>
            <w:r w:rsidRPr="004F025F">
              <w:rPr>
                <w:rFonts w:asciiTheme="minorHAnsi" w:eastAsia="Arial" w:hAnsiTheme="minorHAnsi" w:cstheme="minorHAnsi"/>
                <w:i/>
              </w:rPr>
              <w:t>patient</w:t>
            </w:r>
            <w:r w:rsidR="004F025F" w:rsidRPr="004F025F">
              <w:rPr>
                <w:rFonts w:asciiTheme="minorHAnsi" w:eastAsia="Arial" w:hAnsiTheme="minorHAnsi" w:cstheme="minorHAnsi"/>
                <w:i/>
              </w:rPr>
              <w:t>s.</w:t>
            </w:r>
          </w:p>
          <w:p w14:paraId="528255D4" w14:textId="77777777" w:rsidR="004F025F" w:rsidRDefault="004F025F" w:rsidP="00A901DA">
            <w:pPr>
              <w:rPr>
                <w:rFonts w:asciiTheme="minorHAnsi" w:eastAsia="Arial" w:hAnsiTheme="minorHAnsi" w:cstheme="minorHAnsi"/>
              </w:rPr>
            </w:pPr>
          </w:p>
          <w:p w14:paraId="70DCC587" w14:textId="77777777" w:rsidR="004F025F" w:rsidRDefault="004F025F" w:rsidP="00A901DA">
            <w:pPr>
              <w:rPr>
                <w:rFonts w:asciiTheme="minorHAnsi" w:eastAsia="Arial" w:hAnsiTheme="minorHAnsi" w:cstheme="minorHAnsi"/>
              </w:rPr>
            </w:pPr>
            <w:r>
              <w:rPr>
                <w:rFonts w:asciiTheme="minorHAnsi" w:eastAsia="Arial" w:hAnsiTheme="minorHAnsi" w:cstheme="minorHAnsi"/>
              </w:rPr>
              <w:t xml:space="preserve"> </w:t>
            </w:r>
            <w:r w:rsidRPr="00CC7748">
              <w:rPr>
                <w:rFonts w:asciiTheme="minorHAnsi" w:eastAsia="Arial" w:hAnsiTheme="minorHAnsi" w:cstheme="minorHAnsi"/>
                <w:b/>
              </w:rPr>
              <w:t>(DB)</w:t>
            </w:r>
            <w:r>
              <w:rPr>
                <w:rFonts w:asciiTheme="minorHAnsi" w:eastAsia="Arial" w:hAnsiTheme="minorHAnsi" w:cstheme="minorHAnsi"/>
              </w:rPr>
              <w:t xml:space="preserve"> E</w:t>
            </w:r>
            <w:r w:rsidR="00A901DA" w:rsidRPr="00A901DA">
              <w:rPr>
                <w:rFonts w:asciiTheme="minorHAnsi" w:eastAsia="Arial" w:hAnsiTheme="minorHAnsi" w:cstheme="minorHAnsi"/>
              </w:rPr>
              <w:t>xplained that majority of ou</w:t>
            </w:r>
            <w:r>
              <w:rPr>
                <w:rFonts w:asciiTheme="minorHAnsi" w:eastAsia="Arial" w:hAnsiTheme="minorHAnsi" w:cstheme="minorHAnsi"/>
              </w:rPr>
              <w:t>r patients are within the area. W</w:t>
            </w:r>
            <w:r w:rsidR="00A901DA" w:rsidRPr="00A901DA">
              <w:rPr>
                <w:rFonts w:asciiTheme="minorHAnsi" w:eastAsia="Arial" w:hAnsiTheme="minorHAnsi" w:cstheme="minorHAnsi"/>
              </w:rPr>
              <w:t xml:space="preserve">e do not have a </w:t>
            </w:r>
            <w:r>
              <w:rPr>
                <w:rFonts w:asciiTheme="minorHAnsi" w:eastAsia="Arial" w:hAnsiTheme="minorHAnsi" w:cstheme="minorHAnsi"/>
              </w:rPr>
              <w:t xml:space="preserve">set </w:t>
            </w:r>
            <w:r w:rsidR="00A901DA" w:rsidRPr="00A901DA">
              <w:rPr>
                <w:rFonts w:asciiTheme="minorHAnsi" w:eastAsia="Arial" w:hAnsiTheme="minorHAnsi" w:cstheme="minorHAnsi"/>
              </w:rPr>
              <w:t>catchment but we do explain to patient who</w:t>
            </w:r>
            <w:r>
              <w:rPr>
                <w:rFonts w:asciiTheme="minorHAnsi" w:eastAsia="Arial" w:hAnsiTheme="minorHAnsi" w:cstheme="minorHAnsi"/>
              </w:rPr>
              <w:t xml:space="preserve"> wish to register with us that if they require a home visit, </w:t>
            </w:r>
            <w:r w:rsidR="00A901DA" w:rsidRPr="00A901DA">
              <w:rPr>
                <w:rFonts w:asciiTheme="minorHAnsi" w:eastAsia="Arial" w:hAnsiTheme="minorHAnsi" w:cstheme="minorHAnsi"/>
              </w:rPr>
              <w:t xml:space="preserve">district nurse referral </w:t>
            </w:r>
            <w:r>
              <w:rPr>
                <w:rFonts w:asciiTheme="minorHAnsi" w:eastAsia="Arial" w:hAnsiTheme="minorHAnsi" w:cstheme="minorHAnsi"/>
              </w:rPr>
              <w:t xml:space="preserve">or referrals to local service </w:t>
            </w:r>
            <w:r w:rsidR="00A901DA" w:rsidRPr="00A901DA">
              <w:rPr>
                <w:rFonts w:asciiTheme="minorHAnsi" w:eastAsia="Arial" w:hAnsiTheme="minorHAnsi" w:cstheme="minorHAnsi"/>
              </w:rPr>
              <w:t xml:space="preserve">this will not be possible. We always look at the number of patients in order for us to increase clinical and admin staff. </w:t>
            </w:r>
          </w:p>
          <w:p w14:paraId="76822EF2" w14:textId="77777777" w:rsidR="004F025F" w:rsidRDefault="004F025F" w:rsidP="00A901DA">
            <w:pPr>
              <w:rPr>
                <w:rFonts w:asciiTheme="minorHAnsi" w:eastAsia="Arial" w:hAnsiTheme="minorHAnsi" w:cstheme="minorHAnsi"/>
              </w:rPr>
            </w:pPr>
          </w:p>
          <w:p w14:paraId="2698EBC5" w14:textId="51E5359E" w:rsidR="00A901DA" w:rsidRPr="004F025F" w:rsidRDefault="00A901DA" w:rsidP="00A901DA">
            <w:pPr>
              <w:rPr>
                <w:rFonts w:asciiTheme="minorHAnsi" w:eastAsia="Arial" w:hAnsiTheme="minorHAnsi" w:cstheme="minorHAnsi"/>
                <w:i/>
              </w:rPr>
            </w:pPr>
            <w:r w:rsidRPr="004F025F">
              <w:rPr>
                <w:rFonts w:asciiTheme="minorHAnsi" w:eastAsia="Arial" w:hAnsiTheme="minorHAnsi" w:cstheme="minorHAnsi"/>
                <w:i/>
              </w:rPr>
              <w:t>Patient was very satisfied with the response and said she never had issues with getting a</w:t>
            </w:r>
            <w:r w:rsidR="004F025F" w:rsidRPr="004F025F">
              <w:rPr>
                <w:rFonts w:asciiTheme="minorHAnsi" w:eastAsia="Arial" w:hAnsiTheme="minorHAnsi" w:cstheme="minorHAnsi"/>
                <w:i/>
              </w:rPr>
              <w:t>n appointment with the practice.</w:t>
            </w:r>
          </w:p>
          <w:p w14:paraId="4A4D42EC" w14:textId="77777777" w:rsidR="00A901DA" w:rsidRPr="00A901DA" w:rsidRDefault="00A901DA" w:rsidP="00A901DA">
            <w:pPr>
              <w:rPr>
                <w:rFonts w:asciiTheme="minorHAnsi" w:eastAsia="Arial" w:hAnsiTheme="minorHAnsi" w:cstheme="minorHAnsi"/>
              </w:rPr>
            </w:pPr>
          </w:p>
          <w:p w14:paraId="03381B8D" w14:textId="48C1A958" w:rsidR="004F025F" w:rsidRPr="004F025F" w:rsidRDefault="004F025F" w:rsidP="00A901DA">
            <w:pPr>
              <w:rPr>
                <w:rFonts w:asciiTheme="minorHAnsi" w:eastAsia="Arial" w:hAnsiTheme="minorHAnsi" w:cstheme="minorHAnsi"/>
                <w:i/>
              </w:rPr>
            </w:pPr>
            <w:r w:rsidRPr="004F025F">
              <w:rPr>
                <w:rFonts w:asciiTheme="minorHAnsi" w:eastAsia="Arial" w:hAnsiTheme="minorHAnsi" w:cstheme="minorHAnsi"/>
                <w:i/>
              </w:rPr>
              <w:lastRenderedPageBreak/>
              <w:t xml:space="preserve">Patient asked how do staff triage </w:t>
            </w:r>
            <w:r w:rsidR="00A901DA" w:rsidRPr="004F025F">
              <w:rPr>
                <w:rFonts w:asciiTheme="minorHAnsi" w:eastAsia="Arial" w:hAnsiTheme="minorHAnsi" w:cstheme="minorHAnsi"/>
                <w:i/>
              </w:rPr>
              <w:t>who gets seen by GP or other member of clinical team who are not doctors</w:t>
            </w:r>
            <w:r w:rsidRPr="004F025F">
              <w:rPr>
                <w:rFonts w:asciiTheme="minorHAnsi" w:eastAsia="Arial" w:hAnsiTheme="minorHAnsi" w:cstheme="minorHAnsi"/>
                <w:i/>
              </w:rPr>
              <w:t xml:space="preserve"> such as pharmacists and PA’s</w:t>
            </w:r>
            <w:r w:rsidR="00A901DA" w:rsidRPr="004F025F">
              <w:rPr>
                <w:rFonts w:asciiTheme="minorHAnsi" w:eastAsia="Arial" w:hAnsiTheme="minorHAnsi" w:cstheme="minorHAnsi"/>
                <w:i/>
              </w:rPr>
              <w:t xml:space="preserve">. </w:t>
            </w:r>
          </w:p>
          <w:p w14:paraId="488A6332" w14:textId="77777777" w:rsidR="004F025F" w:rsidRDefault="004F025F" w:rsidP="00A901DA">
            <w:pPr>
              <w:rPr>
                <w:rFonts w:asciiTheme="minorHAnsi" w:eastAsia="Arial" w:hAnsiTheme="minorHAnsi" w:cstheme="minorHAnsi"/>
              </w:rPr>
            </w:pPr>
          </w:p>
          <w:p w14:paraId="589954F4" w14:textId="3704A884" w:rsidR="00A901DA" w:rsidRPr="00A901DA" w:rsidRDefault="004F025F" w:rsidP="00A901DA">
            <w:pPr>
              <w:rPr>
                <w:rFonts w:asciiTheme="minorHAnsi" w:eastAsia="Arial" w:hAnsiTheme="minorHAnsi" w:cstheme="minorHAnsi"/>
              </w:rPr>
            </w:pPr>
            <w:r w:rsidRPr="00CC7748">
              <w:rPr>
                <w:rFonts w:asciiTheme="minorHAnsi" w:eastAsia="Arial" w:hAnsiTheme="minorHAnsi" w:cstheme="minorHAnsi"/>
                <w:b/>
              </w:rPr>
              <w:t>(DB)</w:t>
            </w:r>
            <w:r>
              <w:rPr>
                <w:rFonts w:asciiTheme="minorHAnsi" w:eastAsia="Arial" w:hAnsiTheme="minorHAnsi" w:cstheme="minorHAnsi"/>
              </w:rPr>
              <w:t xml:space="preserve"> E</w:t>
            </w:r>
            <w:r w:rsidR="00A901DA" w:rsidRPr="00A901DA">
              <w:rPr>
                <w:rFonts w:asciiTheme="minorHAnsi" w:eastAsia="Arial" w:hAnsiTheme="minorHAnsi" w:cstheme="minorHAnsi"/>
              </w:rPr>
              <w:t xml:space="preserve">xplained that patient choice comes first, however, Admin team can ask for a reason to the appointment to help patient to be seen by an appropriate clinician, as these type of triage services aid to support the patient needs. </w:t>
            </w:r>
          </w:p>
          <w:p w14:paraId="41BCD047" w14:textId="40812195" w:rsidR="00A901DA" w:rsidRDefault="00A901DA" w:rsidP="00A901DA">
            <w:pPr>
              <w:rPr>
                <w:rFonts w:asciiTheme="minorHAnsi" w:eastAsia="Arial" w:hAnsiTheme="minorHAnsi" w:cstheme="minorHAnsi"/>
              </w:rPr>
            </w:pPr>
          </w:p>
          <w:p w14:paraId="34F236CF" w14:textId="77777777" w:rsidR="004F025F" w:rsidRPr="00A901DA" w:rsidRDefault="004F025F" w:rsidP="00A901DA">
            <w:pPr>
              <w:rPr>
                <w:rFonts w:asciiTheme="minorHAnsi" w:eastAsia="Arial" w:hAnsiTheme="minorHAnsi" w:cstheme="minorHAnsi"/>
              </w:rPr>
            </w:pPr>
          </w:p>
          <w:p w14:paraId="2DD6C7FE" w14:textId="77777777" w:rsidR="004F025F" w:rsidRPr="004F025F" w:rsidRDefault="004F025F" w:rsidP="00A901DA">
            <w:pPr>
              <w:rPr>
                <w:rFonts w:asciiTheme="minorHAnsi" w:eastAsia="Arial" w:hAnsiTheme="minorHAnsi" w:cstheme="minorHAnsi"/>
                <w:i/>
              </w:rPr>
            </w:pPr>
            <w:r w:rsidRPr="004F025F">
              <w:rPr>
                <w:rFonts w:asciiTheme="minorHAnsi" w:eastAsia="Arial" w:hAnsiTheme="minorHAnsi" w:cstheme="minorHAnsi"/>
                <w:i/>
              </w:rPr>
              <w:t>P</w:t>
            </w:r>
            <w:r w:rsidR="00A901DA" w:rsidRPr="004F025F">
              <w:rPr>
                <w:rFonts w:asciiTheme="minorHAnsi" w:eastAsia="Arial" w:hAnsiTheme="minorHAnsi" w:cstheme="minorHAnsi"/>
                <w:i/>
              </w:rPr>
              <w:t xml:space="preserve">atient said she gets a yearly blood test due to the levels of her Thyroid, so who looks at the results and increase medication if needed. </w:t>
            </w:r>
          </w:p>
          <w:p w14:paraId="0EF3F816" w14:textId="77777777" w:rsidR="004F025F" w:rsidRDefault="004F025F" w:rsidP="00A901DA">
            <w:pPr>
              <w:rPr>
                <w:rFonts w:asciiTheme="minorHAnsi" w:eastAsia="Arial" w:hAnsiTheme="minorHAnsi" w:cstheme="minorHAnsi"/>
              </w:rPr>
            </w:pPr>
          </w:p>
          <w:p w14:paraId="51A0AE28" w14:textId="3959F7F5" w:rsidR="00A901DA" w:rsidRPr="004F025F" w:rsidRDefault="0087734B" w:rsidP="00A901DA">
            <w:pPr>
              <w:rPr>
                <w:rFonts w:asciiTheme="minorHAnsi" w:eastAsia="Arial" w:hAnsiTheme="minorHAnsi" w:cstheme="minorHAnsi"/>
                <w:i/>
              </w:rPr>
            </w:pPr>
            <w:r w:rsidRPr="00CC7748">
              <w:rPr>
                <w:rFonts w:asciiTheme="minorHAnsi" w:eastAsia="Arial" w:hAnsiTheme="minorHAnsi" w:cstheme="minorHAnsi"/>
                <w:b/>
              </w:rPr>
              <w:t>(DB)</w:t>
            </w:r>
            <w:r>
              <w:rPr>
                <w:rFonts w:asciiTheme="minorHAnsi" w:eastAsia="Arial" w:hAnsiTheme="minorHAnsi" w:cstheme="minorHAnsi"/>
              </w:rPr>
              <w:t xml:space="preserve"> W</w:t>
            </w:r>
            <w:r w:rsidR="00A901DA" w:rsidRPr="00A901DA">
              <w:rPr>
                <w:rFonts w:asciiTheme="minorHAnsi" w:eastAsia="Arial" w:hAnsiTheme="minorHAnsi" w:cstheme="minorHAnsi"/>
              </w:rPr>
              <w:t>e have</w:t>
            </w:r>
            <w:r w:rsidR="004F025F">
              <w:rPr>
                <w:rFonts w:asciiTheme="minorHAnsi" w:eastAsia="Arial" w:hAnsiTheme="minorHAnsi" w:cstheme="minorHAnsi"/>
              </w:rPr>
              <w:t xml:space="preserve"> highly trained</w:t>
            </w:r>
            <w:r w:rsidR="00A901DA" w:rsidRPr="00A901DA">
              <w:rPr>
                <w:rFonts w:asciiTheme="minorHAnsi" w:eastAsia="Arial" w:hAnsiTheme="minorHAnsi" w:cstheme="minorHAnsi"/>
              </w:rPr>
              <w:t xml:space="preserve"> documents team who review documents and lab reports and they are looked over by GP. If the documents is regarding results it gets passed to either GP, pharmacists or PA. We have a system in place to define each level. </w:t>
            </w:r>
            <w:r w:rsidR="00A901DA" w:rsidRPr="004F025F">
              <w:rPr>
                <w:rFonts w:asciiTheme="minorHAnsi" w:eastAsia="Arial" w:hAnsiTheme="minorHAnsi" w:cstheme="minorHAnsi"/>
                <w:i/>
              </w:rPr>
              <w:t xml:space="preserve">All patient were very happy with the response. </w:t>
            </w:r>
          </w:p>
          <w:p w14:paraId="7F969910" w14:textId="77777777" w:rsidR="00A901DA" w:rsidRPr="00A901DA" w:rsidRDefault="00A901DA" w:rsidP="00A901DA">
            <w:pPr>
              <w:rPr>
                <w:rFonts w:asciiTheme="minorHAnsi" w:eastAsia="Arial" w:hAnsiTheme="minorHAnsi" w:cstheme="minorHAnsi"/>
              </w:rPr>
            </w:pPr>
          </w:p>
          <w:p w14:paraId="1FD4C582" w14:textId="0D5AC731" w:rsidR="0087734B" w:rsidRDefault="0087734B" w:rsidP="00A901DA">
            <w:pPr>
              <w:rPr>
                <w:rFonts w:asciiTheme="minorHAnsi" w:eastAsia="Arial" w:hAnsiTheme="minorHAnsi" w:cstheme="minorHAnsi"/>
              </w:rPr>
            </w:pPr>
            <w:r w:rsidRPr="00CC7748">
              <w:rPr>
                <w:rFonts w:asciiTheme="minorHAnsi" w:eastAsia="Arial" w:hAnsiTheme="minorHAnsi" w:cstheme="minorHAnsi"/>
                <w:b/>
              </w:rPr>
              <w:t>(DB)</w:t>
            </w:r>
            <w:r>
              <w:rPr>
                <w:rFonts w:asciiTheme="minorHAnsi" w:eastAsia="Arial" w:hAnsiTheme="minorHAnsi" w:cstheme="minorHAnsi"/>
              </w:rPr>
              <w:t xml:space="preserve"> We have made more</w:t>
            </w:r>
            <w:r w:rsidR="00A901DA" w:rsidRPr="00A901DA">
              <w:rPr>
                <w:rFonts w:asciiTheme="minorHAnsi" w:eastAsia="Arial" w:hAnsiTheme="minorHAnsi" w:cstheme="minorHAnsi"/>
              </w:rPr>
              <w:t xml:space="preserve"> Face to Face appointment</w:t>
            </w:r>
            <w:r>
              <w:rPr>
                <w:rFonts w:asciiTheme="minorHAnsi" w:eastAsia="Arial" w:hAnsiTheme="minorHAnsi" w:cstheme="minorHAnsi"/>
              </w:rPr>
              <w:t xml:space="preserve"> available on the same day</w:t>
            </w:r>
            <w:r w:rsidR="00A901DA" w:rsidRPr="00A901DA">
              <w:rPr>
                <w:rFonts w:asciiTheme="minorHAnsi" w:eastAsia="Arial" w:hAnsiTheme="minorHAnsi" w:cstheme="minorHAnsi"/>
              </w:rPr>
              <w:t xml:space="preserve"> and more pre-bookable appointment, however it is patient’s choice whether they want to be seen in person or have consultation over the phone. Our lines and doors are open at 8am.</w:t>
            </w:r>
            <w:r>
              <w:rPr>
                <w:rFonts w:asciiTheme="minorHAnsi" w:eastAsia="Arial" w:hAnsiTheme="minorHAnsi" w:cstheme="minorHAnsi"/>
              </w:rPr>
              <w:t xml:space="preserve"> </w:t>
            </w:r>
          </w:p>
          <w:p w14:paraId="4DCCCFCD" w14:textId="77777777" w:rsidR="0087734B" w:rsidRDefault="0087734B" w:rsidP="00A901DA">
            <w:pPr>
              <w:rPr>
                <w:rFonts w:asciiTheme="minorHAnsi" w:eastAsia="Arial" w:hAnsiTheme="minorHAnsi" w:cstheme="minorHAnsi"/>
              </w:rPr>
            </w:pPr>
          </w:p>
          <w:p w14:paraId="73E1B36D" w14:textId="77777777" w:rsidR="0087734B" w:rsidRDefault="00A901DA" w:rsidP="00A901DA">
            <w:pPr>
              <w:rPr>
                <w:rFonts w:asciiTheme="minorHAnsi" w:eastAsia="Arial" w:hAnsiTheme="minorHAnsi" w:cstheme="minorHAnsi"/>
              </w:rPr>
            </w:pPr>
            <w:r w:rsidRPr="0087734B">
              <w:rPr>
                <w:rFonts w:asciiTheme="minorHAnsi" w:eastAsia="Arial" w:hAnsiTheme="minorHAnsi" w:cstheme="minorHAnsi"/>
                <w:i/>
              </w:rPr>
              <w:t>Patient asked how many appointment we have on the day and do we have a cut off period.</w:t>
            </w:r>
            <w:r w:rsidRPr="00A901DA">
              <w:rPr>
                <w:rFonts w:asciiTheme="minorHAnsi" w:eastAsia="Arial" w:hAnsiTheme="minorHAnsi" w:cstheme="minorHAnsi"/>
              </w:rPr>
              <w:t xml:space="preserve"> </w:t>
            </w:r>
          </w:p>
          <w:p w14:paraId="7863C683" w14:textId="77777777" w:rsidR="0087734B" w:rsidRDefault="0087734B" w:rsidP="00A901DA">
            <w:pPr>
              <w:rPr>
                <w:rFonts w:asciiTheme="minorHAnsi" w:eastAsia="Arial" w:hAnsiTheme="minorHAnsi" w:cstheme="minorHAnsi"/>
              </w:rPr>
            </w:pPr>
          </w:p>
          <w:p w14:paraId="24856E9F" w14:textId="31B236F0" w:rsidR="0087734B" w:rsidRDefault="0087734B" w:rsidP="0087734B">
            <w:pPr>
              <w:rPr>
                <w:rFonts w:asciiTheme="minorHAnsi" w:eastAsia="Arial" w:hAnsiTheme="minorHAnsi" w:cstheme="minorHAnsi"/>
              </w:rPr>
            </w:pPr>
            <w:r w:rsidRPr="00CC7748">
              <w:rPr>
                <w:rFonts w:asciiTheme="minorHAnsi" w:eastAsia="Arial" w:hAnsiTheme="minorHAnsi" w:cstheme="minorHAnsi"/>
                <w:b/>
              </w:rPr>
              <w:t>(DB)</w:t>
            </w:r>
            <w:r>
              <w:rPr>
                <w:rFonts w:asciiTheme="minorHAnsi" w:eastAsia="Arial" w:hAnsiTheme="minorHAnsi" w:cstheme="minorHAnsi"/>
              </w:rPr>
              <w:t xml:space="preserve"> It depends on the day. </w:t>
            </w:r>
            <w:r w:rsidR="00A901DA" w:rsidRPr="00A901DA">
              <w:rPr>
                <w:rFonts w:asciiTheme="minorHAnsi" w:eastAsia="Arial" w:hAnsiTheme="minorHAnsi" w:cstheme="minorHAnsi"/>
              </w:rPr>
              <w:t>We do not have cut off period for appointments, we will offer appoin</w:t>
            </w:r>
            <w:r>
              <w:rPr>
                <w:rFonts w:asciiTheme="minorHAnsi" w:eastAsia="Arial" w:hAnsiTheme="minorHAnsi" w:cstheme="minorHAnsi"/>
              </w:rPr>
              <w:t xml:space="preserve">tment until we are fully booked. Our phone lines and door open at 8am for same day appointments. </w:t>
            </w:r>
          </w:p>
          <w:p w14:paraId="2771FB66" w14:textId="77777777" w:rsidR="0087734B" w:rsidRDefault="0087734B" w:rsidP="0087734B">
            <w:pPr>
              <w:rPr>
                <w:rFonts w:asciiTheme="minorHAnsi" w:eastAsia="Arial" w:hAnsiTheme="minorHAnsi" w:cstheme="minorHAnsi"/>
              </w:rPr>
            </w:pPr>
          </w:p>
          <w:p w14:paraId="7C1FF74C" w14:textId="77777777" w:rsidR="0087734B" w:rsidRDefault="0087734B" w:rsidP="0087734B">
            <w:pPr>
              <w:rPr>
                <w:rFonts w:asciiTheme="minorHAnsi" w:eastAsia="Arial" w:hAnsiTheme="minorHAnsi" w:cstheme="minorHAnsi"/>
              </w:rPr>
            </w:pPr>
            <w:r w:rsidRPr="0087734B">
              <w:rPr>
                <w:rFonts w:asciiTheme="minorHAnsi" w:eastAsia="Arial" w:hAnsiTheme="minorHAnsi" w:cstheme="minorHAnsi"/>
                <w:i/>
              </w:rPr>
              <w:t>Patient commented on the improvement of our phone lines. The call back option is great!</w:t>
            </w:r>
            <w:r>
              <w:rPr>
                <w:rFonts w:asciiTheme="minorHAnsi" w:eastAsia="Arial" w:hAnsiTheme="minorHAnsi" w:cstheme="minorHAnsi"/>
              </w:rPr>
              <w:t xml:space="preserve"> </w:t>
            </w:r>
          </w:p>
          <w:p w14:paraId="699B1E65" w14:textId="77777777" w:rsidR="0087734B" w:rsidRDefault="0087734B" w:rsidP="0087734B">
            <w:pPr>
              <w:rPr>
                <w:rFonts w:asciiTheme="minorHAnsi" w:eastAsia="Arial" w:hAnsiTheme="minorHAnsi" w:cstheme="minorHAnsi"/>
              </w:rPr>
            </w:pPr>
          </w:p>
          <w:p w14:paraId="05AD6474" w14:textId="3CF883E6" w:rsidR="000E244B" w:rsidRPr="000E244B" w:rsidRDefault="0087734B" w:rsidP="000E244B">
            <w:pPr>
              <w:rPr>
                <w:rFonts w:asciiTheme="minorHAnsi" w:eastAsia="Arial" w:hAnsiTheme="minorHAnsi" w:cstheme="minorHAnsi"/>
                <w:i/>
              </w:rPr>
            </w:pPr>
            <w:r w:rsidRPr="00CC7748">
              <w:rPr>
                <w:rFonts w:asciiTheme="minorHAnsi" w:eastAsia="Arial" w:hAnsiTheme="minorHAnsi" w:cstheme="minorHAnsi"/>
                <w:b/>
              </w:rPr>
              <w:t>(DB)</w:t>
            </w:r>
            <w:r>
              <w:rPr>
                <w:rFonts w:asciiTheme="minorHAnsi" w:eastAsia="Arial" w:hAnsiTheme="minorHAnsi" w:cstheme="minorHAnsi"/>
              </w:rPr>
              <w:t xml:space="preserve"> Great! We have recently updated our phone system which offers a call back service which holds your place in the queue. The admin team also have access to the call system to check on incoming calls. This has greatly helped with quicker call handling</w:t>
            </w:r>
            <w:r w:rsidRPr="000E244B">
              <w:rPr>
                <w:rFonts w:asciiTheme="minorHAnsi" w:eastAsia="Arial" w:hAnsiTheme="minorHAnsi" w:cstheme="minorHAnsi"/>
                <w:i/>
              </w:rPr>
              <w:t xml:space="preserve">. </w:t>
            </w:r>
            <w:r w:rsidR="000E244B" w:rsidRPr="000E244B">
              <w:rPr>
                <w:rFonts w:asciiTheme="minorHAnsi" w:eastAsia="Arial" w:hAnsiTheme="minorHAnsi" w:cstheme="minorHAnsi"/>
                <w:i/>
              </w:rPr>
              <w:t xml:space="preserve"> Patient were all very happy with our appointment booking system.</w:t>
            </w:r>
          </w:p>
          <w:p w14:paraId="3D2197AA" w14:textId="77777777" w:rsidR="000E244B" w:rsidRDefault="000E244B" w:rsidP="000E244B">
            <w:pPr>
              <w:rPr>
                <w:rFonts w:asciiTheme="minorHAnsi" w:eastAsia="Arial" w:hAnsiTheme="minorHAnsi" w:cstheme="minorHAnsi"/>
              </w:rPr>
            </w:pPr>
          </w:p>
          <w:p w14:paraId="15D24B89" w14:textId="77777777" w:rsidR="000E244B" w:rsidRDefault="00A901DA" w:rsidP="000E244B">
            <w:pPr>
              <w:rPr>
                <w:rFonts w:asciiTheme="minorHAnsi" w:eastAsia="Arial" w:hAnsiTheme="minorHAnsi" w:cstheme="minorHAnsi"/>
              </w:rPr>
            </w:pPr>
            <w:r w:rsidRPr="000E244B">
              <w:rPr>
                <w:rFonts w:asciiTheme="minorHAnsi" w:eastAsia="Arial" w:hAnsiTheme="minorHAnsi" w:cstheme="minorHAnsi"/>
                <w:i/>
              </w:rPr>
              <w:t>Patient asked if they can</w:t>
            </w:r>
            <w:r w:rsidR="000E244B">
              <w:rPr>
                <w:rFonts w:asciiTheme="minorHAnsi" w:eastAsia="Arial" w:hAnsiTheme="minorHAnsi" w:cstheme="minorHAnsi"/>
                <w:i/>
              </w:rPr>
              <w:t xml:space="preserve"> request to</w:t>
            </w:r>
            <w:r w:rsidRPr="000E244B">
              <w:rPr>
                <w:rFonts w:asciiTheme="minorHAnsi" w:eastAsia="Arial" w:hAnsiTheme="minorHAnsi" w:cstheme="minorHAnsi"/>
                <w:i/>
              </w:rPr>
              <w:t xml:space="preserve"> see a particular </w:t>
            </w:r>
            <w:proofErr w:type="spellStart"/>
            <w:proofErr w:type="gramStart"/>
            <w:r w:rsidRPr="000E244B">
              <w:rPr>
                <w:rFonts w:asciiTheme="minorHAnsi" w:eastAsia="Arial" w:hAnsiTheme="minorHAnsi" w:cstheme="minorHAnsi"/>
                <w:i/>
              </w:rPr>
              <w:t>Gp</w:t>
            </w:r>
            <w:proofErr w:type="spellEnd"/>
            <w:r w:rsidR="000E244B">
              <w:rPr>
                <w:rFonts w:asciiTheme="minorHAnsi" w:eastAsia="Arial" w:hAnsiTheme="minorHAnsi" w:cstheme="minorHAnsi"/>
              </w:rPr>
              <w:t>?</w:t>
            </w:r>
            <w:proofErr w:type="gramEnd"/>
          </w:p>
          <w:p w14:paraId="1ABE51F8" w14:textId="77777777" w:rsidR="000E244B" w:rsidRDefault="000E244B" w:rsidP="000E244B">
            <w:pPr>
              <w:rPr>
                <w:rFonts w:asciiTheme="minorHAnsi" w:eastAsia="Arial" w:hAnsiTheme="minorHAnsi" w:cstheme="minorHAnsi"/>
              </w:rPr>
            </w:pPr>
          </w:p>
          <w:p w14:paraId="03E1989E" w14:textId="77777777" w:rsidR="000E244B" w:rsidRDefault="000E244B" w:rsidP="000E244B">
            <w:pPr>
              <w:rPr>
                <w:rFonts w:asciiTheme="minorHAnsi" w:eastAsia="Arial" w:hAnsiTheme="minorHAnsi" w:cstheme="minorHAnsi"/>
              </w:rPr>
            </w:pPr>
            <w:r w:rsidRPr="00CC7748">
              <w:rPr>
                <w:rFonts w:asciiTheme="minorHAnsi" w:eastAsia="Arial" w:hAnsiTheme="minorHAnsi" w:cstheme="minorHAnsi"/>
                <w:b/>
              </w:rPr>
              <w:t>(DB)</w:t>
            </w:r>
            <w:r>
              <w:rPr>
                <w:rFonts w:asciiTheme="minorHAnsi" w:eastAsia="Arial" w:hAnsiTheme="minorHAnsi" w:cstheme="minorHAnsi"/>
              </w:rPr>
              <w:t xml:space="preserve"> Sure,</w:t>
            </w:r>
            <w:r w:rsidR="00A901DA" w:rsidRPr="00A901DA">
              <w:rPr>
                <w:rFonts w:asciiTheme="minorHAnsi" w:eastAsia="Arial" w:hAnsiTheme="minorHAnsi" w:cstheme="minorHAnsi"/>
              </w:rPr>
              <w:t xml:space="preserve"> patient can see any GP of their choice, however they are not always available on the day but we can pre-book them. </w:t>
            </w:r>
          </w:p>
          <w:p w14:paraId="5D121129" w14:textId="77777777" w:rsidR="000E244B" w:rsidRDefault="000E244B" w:rsidP="000E244B">
            <w:pPr>
              <w:rPr>
                <w:rFonts w:asciiTheme="minorHAnsi" w:eastAsia="Arial" w:hAnsiTheme="minorHAnsi" w:cstheme="minorHAnsi"/>
              </w:rPr>
            </w:pPr>
          </w:p>
          <w:p w14:paraId="0995C3DA" w14:textId="5E00668E" w:rsidR="00A901DA" w:rsidRPr="00A901DA" w:rsidRDefault="00A901DA" w:rsidP="000E244B">
            <w:pPr>
              <w:rPr>
                <w:rFonts w:asciiTheme="minorHAnsi" w:eastAsia="Arial" w:hAnsiTheme="minorHAnsi" w:cstheme="minorHAnsi"/>
              </w:rPr>
            </w:pPr>
          </w:p>
        </w:tc>
      </w:tr>
      <w:tr w:rsidR="00F94498" w:rsidRPr="00A901DA" w14:paraId="034BF9D3" w14:textId="77777777" w:rsidTr="00EF79EE">
        <w:trPr>
          <w:trHeight w:val="180"/>
        </w:trPr>
        <w:tc>
          <w:tcPr>
            <w:tcW w:w="2662" w:type="dxa"/>
          </w:tcPr>
          <w:p w14:paraId="4D02E38F" w14:textId="551664DE" w:rsidR="002F7E02" w:rsidRPr="00A901DA" w:rsidRDefault="00A901DA" w:rsidP="007F4D4F">
            <w:pPr>
              <w:tabs>
                <w:tab w:val="left" w:pos="1888"/>
              </w:tabs>
              <w:rPr>
                <w:rFonts w:asciiTheme="minorHAnsi" w:eastAsia="Times New Roman" w:hAnsiTheme="minorHAnsi" w:cstheme="minorHAnsi"/>
                <w:b/>
              </w:rPr>
            </w:pPr>
            <w:r w:rsidRPr="00A901DA">
              <w:rPr>
                <w:rFonts w:asciiTheme="minorHAnsi" w:eastAsia="Times New Roman" w:hAnsiTheme="minorHAnsi" w:cstheme="minorHAnsi"/>
                <w:b/>
              </w:rPr>
              <w:lastRenderedPageBreak/>
              <w:t>Dr IQ</w:t>
            </w:r>
          </w:p>
        </w:tc>
        <w:tc>
          <w:tcPr>
            <w:tcW w:w="6785" w:type="dxa"/>
          </w:tcPr>
          <w:p w14:paraId="2D64C9E3" w14:textId="77777777" w:rsidR="00233294" w:rsidRDefault="00233294" w:rsidP="00A901DA">
            <w:pPr>
              <w:rPr>
                <w:rFonts w:asciiTheme="minorHAnsi" w:eastAsia="Arial" w:hAnsiTheme="minorHAnsi" w:cstheme="minorHAnsi"/>
              </w:rPr>
            </w:pPr>
            <w:r w:rsidRPr="00CC7748">
              <w:rPr>
                <w:rFonts w:asciiTheme="minorHAnsi" w:eastAsia="Arial" w:hAnsiTheme="minorHAnsi" w:cstheme="minorHAnsi"/>
                <w:b/>
              </w:rPr>
              <w:t>(DB)</w:t>
            </w:r>
            <w:r>
              <w:rPr>
                <w:rFonts w:asciiTheme="minorHAnsi" w:eastAsia="Arial" w:hAnsiTheme="minorHAnsi" w:cstheme="minorHAnsi"/>
              </w:rPr>
              <w:t xml:space="preserve"> </w:t>
            </w:r>
            <w:r w:rsidR="00A901DA" w:rsidRPr="00A901DA">
              <w:rPr>
                <w:rFonts w:asciiTheme="minorHAnsi" w:eastAsia="Arial" w:hAnsiTheme="minorHAnsi" w:cstheme="minorHAnsi"/>
              </w:rPr>
              <w:t xml:space="preserve">We have 10 thousand patient registered on Dr </w:t>
            </w:r>
            <w:proofErr w:type="spellStart"/>
            <w:r w:rsidR="00A901DA" w:rsidRPr="00A901DA">
              <w:rPr>
                <w:rFonts w:asciiTheme="minorHAnsi" w:eastAsia="Arial" w:hAnsiTheme="minorHAnsi" w:cstheme="minorHAnsi"/>
              </w:rPr>
              <w:t>iQ</w:t>
            </w:r>
            <w:proofErr w:type="spellEnd"/>
            <w:r w:rsidR="00A901DA" w:rsidRPr="00A901DA">
              <w:rPr>
                <w:rFonts w:asciiTheme="minorHAnsi" w:eastAsia="Arial" w:hAnsiTheme="minorHAnsi" w:cstheme="minorHAnsi"/>
              </w:rPr>
              <w:t xml:space="preserve"> and we have processed 70 thousand online consultation in the last 3 years. App opens </w:t>
            </w:r>
            <w:r w:rsidR="00A901DA" w:rsidRPr="00A901DA">
              <w:rPr>
                <w:rFonts w:asciiTheme="minorHAnsi" w:eastAsia="Arial" w:hAnsiTheme="minorHAnsi" w:cstheme="minorHAnsi"/>
              </w:rPr>
              <w:lastRenderedPageBreak/>
              <w:t xml:space="preserve">before the surgery opens, which means people who have a committed job can still get medical advice. </w:t>
            </w:r>
          </w:p>
          <w:p w14:paraId="738E7986" w14:textId="77777777" w:rsidR="00233294" w:rsidRDefault="00233294" w:rsidP="00A901DA">
            <w:pPr>
              <w:rPr>
                <w:rFonts w:asciiTheme="minorHAnsi" w:eastAsia="Arial" w:hAnsiTheme="minorHAnsi" w:cstheme="minorHAnsi"/>
              </w:rPr>
            </w:pPr>
          </w:p>
          <w:p w14:paraId="0D045B64" w14:textId="77777777" w:rsidR="00233294" w:rsidRDefault="00A901DA" w:rsidP="00A901DA">
            <w:pPr>
              <w:rPr>
                <w:rFonts w:asciiTheme="minorHAnsi" w:eastAsia="Arial" w:hAnsiTheme="minorHAnsi" w:cstheme="minorHAnsi"/>
                <w:i/>
              </w:rPr>
            </w:pPr>
            <w:r w:rsidRPr="00A901DA">
              <w:rPr>
                <w:rFonts w:asciiTheme="minorHAnsi" w:eastAsia="Arial" w:hAnsiTheme="minorHAnsi" w:cstheme="minorHAnsi"/>
              </w:rPr>
              <w:t xml:space="preserve">Dr </w:t>
            </w:r>
            <w:proofErr w:type="spellStart"/>
            <w:r w:rsidRPr="00A901DA">
              <w:rPr>
                <w:rFonts w:asciiTheme="minorHAnsi" w:eastAsia="Arial" w:hAnsiTheme="minorHAnsi" w:cstheme="minorHAnsi"/>
              </w:rPr>
              <w:t>iQ</w:t>
            </w:r>
            <w:proofErr w:type="spellEnd"/>
            <w:r w:rsidRPr="00A901DA">
              <w:rPr>
                <w:rFonts w:asciiTheme="minorHAnsi" w:eastAsia="Arial" w:hAnsiTheme="minorHAnsi" w:cstheme="minorHAnsi"/>
              </w:rPr>
              <w:t xml:space="preserve"> app closes once we reach our full capacity, this is to ensure no clinical error occurs and every patient who submits e-consult gets a response. However patient can still put any other admin related query whilst is closed. Patient can also view and request a repeat of their medication</w:t>
            </w:r>
            <w:r w:rsidRPr="00233294">
              <w:rPr>
                <w:rFonts w:asciiTheme="minorHAnsi" w:eastAsia="Arial" w:hAnsiTheme="minorHAnsi" w:cstheme="minorHAnsi"/>
                <w:i/>
              </w:rPr>
              <w:t xml:space="preserve">. </w:t>
            </w:r>
          </w:p>
          <w:p w14:paraId="65DA0A7A" w14:textId="77777777" w:rsidR="00233294" w:rsidRDefault="00233294" w:rsidP="00A901DA">
            <w:pPr>
              <w:rPr>
                <w:rFonts w:asciiTheme="minorHAnsi" w:eastAsia="Arial" w:hAnsiTheme="minorHAnsi" w:cstheme="minorHAnsi"/>
                <w:i/>
              </w:rPr>
            </w:pPr>
          </w:p>
          <w:p w14:paraId="02E0C0AA" w14:textId="7B32C5C5" w:rsidR="00F94498" w:rsidRPr="00A901DA" w:rsidRDefault="00A901DA" w:rsidP="00A901DA">
            <w:pPr>
              <w:rPr>
                <w:rFonts w:asciiTheme="minorHAnsi" w:eastAsia="Arial" w:hAnsiTheme="minorHAnsi" w:cstheme="minorHAnsi"/>
              </w:rPr>
            </w:pPr>
            <w:r w:rsidRPr="00233294">
              <w:rPr>
                <w:rFonts w:asciiTheme="minorHAnsi" w:eastAsia="Arial" w:hAnsiTheme="minorHAnsi" w:cstheme="minorHAnsi"/>
                <w:i/>
              </w:rPr>
              <w:t>Patient gave a positive feedback regarding the app, they stated that they find it very helpful in terms of appointment. Another patient stated she finds no faults in the app, very happy as it’s improved massively.</w:t>
            </w:r>
            <w:r w:rsidRPr="00A901DA">
              <w:rPr>
                <w:rFonts w:asciiTheme="minorHAnsi" w:eastAsia="Arial" w:hAnsiTheme="minorHAnsi" w:cstheme="minorHAnsi"/>
              </w:rPr>
              <w:t xml:space="preserve"> </w:t>
            </w:r>
          </w:p>
        </w:tc>
      </w:tr>
      <w:tr w:rsidR="00F94498" w:rsidRPr="00A901DA" w14:paraId="3DF65DAC" w14:textId="77777777" w:rsidTr="00EF79EE">
        <w:trPr>
          <w:trHeight w:val="126"/>
        </w:trPr>
        <w:tc>
          <w:tcPr>
            <w:tcW w:w="2662" w:type="dxa"/>
          </w:tcPr>
          <w:p w14:paraId="4ECC9975" w14:textId="37BC05B3" w:rsidR="00A1522A" w:rsidRPr="00A901DA" w:rsidRDefault="00A901DA" w:rsidP="00722E5A">
            <w:pPr>
              <w:tabs>
                <w:tab w:val="left" w:pos="1997"/>
              </w:tabs>
              <w:rPr>
                <w:rFonts w:asciiTheme="minorHAnsi" w:eastAsia="Arial" w:hAnsiTheme="minorHAnsi" w:cstheme="minorHAnsi"/>
                <w:b/>
              </w:rPr>
            </w:pPr>
            <w:r w:rsidRPr="00A901DA">
              <w:rPr>
                <w:rFonts w:asciiTheme="minorHAnsi" w:eastAsia="Arial" w:hAnsiTheme="minorHAnsi" w:cstheme="minorHAnsi"/>
                <w:b/>
              </w:rPr>
              <w:lastRenderedPageBreak/>
              <w:t>CQC</w:t>
            </w:r>
            <w:r w:rsidR="00233294">
              <w:rPr>
                <w:rFonts w:asciiTheme="minorHAnsi" w:eastAsia="Arial" w:hAnsiTheme="minorHAnsi" w:cstheme="minorHAnsi"/>
                <w:b/>
              </w:rPr>
              <w:t xml:space="preserve"> update</w:t>
            </w:r>
          </w:p>
        </w:tc>
        <w:tc>
          <w:tcPr>
            <w:tcW w:w="6785" w:type="dxa"/>
          </w:tcPr>
          <w:p w14:paraId="342F414D" w14:textId="28AD050B" w:rsidR="00233294" w:rsidRDefault="00233294" w:rsidP="00A901DA">
            <w:pPr>
              <w:rPr>
                <w:rFonts w:asciiTheme="minorHAnsi" w:eastAsia="Arial" w:hAnsiTheme="minorHAnsi" w:cstheme="minorHAnsi"/>
              </w:rPr>
            </w:pPr>
            <w:r w:rsidRPr="00CC7748">
              <w:rPr>
                <w:rFonts w:asciiTheme="minorHAnsi" w:eastAsia="Arial" w:hAnsiTheme="minorHAnsi" w:cstheme="minorHAnsi"/>
                <w:b/>
              </w:rPr>
              <w:t>(DB)</w:t>
            </w:r>
            <w:r>
              <w:rPr>
                <w:rFonts w:asciiTheme="minorHAnsi" w:eastAsia="Arial" w:hAnsiTheme="minorHAnsi" w:cstheme="minorHAnsi"/>
              </w:rPr>
              <w:t xml:space="preserve"> </w:t>
            </w:r>
            <w:r w:rsidR="00A901DA" w:rsidRPr="00A901DA">
              <w:rPr>
                <w:rFonts w:asciiTheme="minorHAnsi" w:eastAsia="Arial" w:hAnsiTheme="minorHAnsi" w:cstheme="minorHAnsi"/>
              </w:rPr>
              <w:t xml:space="preserve">Silverlock practice had </w:t>
            </w:r>
            <w:r>
              <w:rPr>
                <w:rFonts w:asciiTheme="minorHAnsi" w:eastAsia="Arial" w:hAnsiTheme="minorHAnsi" w:cstheme="minorHAnsi"/>
              </w:rPr>
              <w:t xml:space="preserve">an </w:t>
            </w:r>
            <w:r w:rsidR="00A901DA" w:rsidRPr="00A901DA">
              <w:rPr>
                <w:rFonts w:asciiTheme="minorHAnsi" w:eastAsia="Arial" w:hAnsiTheme="minorHAnsi" w:cstheme="minorHAnsi"/>
              </w:rPr>
              <w:t>unannounce</w:t>
            </w:r>
            <w:r>
              <w:rPr>
                <w:rFonts w:asciiTheme="minorHAnsi" w:eastAsia="Arial" w:hAnsiTheme="minorHAnsi" w:cstheme="minorHAnsi"/>
              </w:rPr>
              <w:t xml:space="preserve">d CQC visit on 27 January 2023. CQC usually give a 2 week notice but on this occasion we received no notice.  </w:t>
            </w:r>
            <w:r w:rsidR="00A901DA" w:rsidRPr="00A901DA">
              <w:rPr>
                <w:rFonts w:asciiTheme="minorHAnsi" w:eastAsia="Arial" w:hAnsiTheme="minorHAnsi" w:cstheme="minorHAnsi"/>
              </w:rPr>
              <w:t xml:space="preserve">CQC generally inspects practices every 3 to 5 years. </w:t>
            </w:r>
          </w:p>
          <w:p w14:paraId="6C07C649" w14:textId="77777777" w:rsidR="00233294" w:rsidRDefault="00233294" w:rsidP="00A901DA">
            <w:pPr>
              <w:rPr>
                <w:rFonts w:asciiTheme="minorHAnsi" w:eastAsia="Arial" w:hAnsiTheme="minorHAnsi" w:cstheme="minorHAnsi"/>
              </w:rPr>
            </w:pPr>
          </w:p>
          <w:p w14:paraId="0F5E5E24" w14:textId="56B1CD19" w:rsidR="00AC1DCB" w:rsidRDefault="00AC1DCB" w:rsidP="00A901DA">
            <w:pPr>
              <w:rPr>
                <w:rFonts w:asciiTheme="minorHAnsi" w:eastAsia="Arial" w:hAnsiTheme="minorHAnsi" w:cstheme="minorHAnsi"/>
              </w:rPr>
            </w:pPr>
            <w:r>
              <w:rPr>
                <w:rFonts w:asciiTheme="minorHAnsi" w:eastAsia="Arial" w:hAnsiTheme="minorHAnsi" w:cstheme="minorHAnsi"/>
              </w:rPr>
              <w:t xml:space="preserve">Our </w:t>
            </w:r>
            <w:r w:rsidR="00233294">
              <w:rPr>
                <w:rFonts w:asciiTheme="minorHAnsi" w:eastAsia="Arial" w:hAnsiTheme="minorHAnsi" w:cstheme="minorHAnsi"/>
              </w:rPr>
              <w:t xml:space="preserve">unpublished </w:t>
            </w:r>
            <w:r>
              <w:rPr>
                <w:rFonts w:asciiTheme="minorHAnsi" w:eastAsia="Arial" w:hAnsiTheme="minorHAnsi" w:cstheme="minorHAnsi"/>
              </w:rPr>
              <w:t>report has bee</w:t>
            </w:r>
            <w:r w:rsidR="00233294">
              <w:rPr>
                <w:rFonts w:asciiTheme="minorHAnsi" w:eastAsia="Arial" w:hAnsiTheme="minorHAnsi" w:cstheme="minorHAnsi"/>
              </w:rPr>
              <w:t xml:space="preserve">n sent and overall we was rated GOOD. </w:t>
            </w:r>
          </w:p>
          <w:p w14:paraId="067960DD" w14:textId="7985A758" w:rsidR="00AC1DCB" w:rsidRDefault="00AC1DCB" w:rsidP="00A901DA">
            <w:pPr>
              <w:rPr>
                <w:rFonts w:asciiTheme="minorHAnsi" w:eastAsia="Arial" w:hAnsiTheme="minorHAnsi" w:cstheme="minorHAnsi"/>
              </w:rPr>
            </w:pPr>
          </w:p>
          <w:p w14:paraId="1771C97E" w14:textId="4954B28E" w:rsidR="00AC1DCB" w:rsidRDefault="00233294" w:rsidP="00A901DA">
            <w:pPr>
              <w:rPr>
                <w:rFonts w:asciiTheme="minorHAnsi" w:eastAsia="Arial" w:hAnsiTheme="minorHAnsi" w:cstheme="minorHAnsi"/>
              </w:rPr>
            </w:pPr>
            <w:r w:rsidRPr="00CC7748">
              <w:rPr>
                <w:rFonts w:asciiTheme="minorHAnsi" w:eastAsia="Arial" w:hAnsiTheme="minorHAnsi" w:cstheme="minorHAnsi"/>
                <w:b/>
              </w:rPr>
              <w:t>(DB)</w:t>
            </w:r>
            <w:r>
              <w:rPr>
                <w:rFonts w:asciiTheme="minorHAnsi" w:eastAsia="Arial" w:hAnsiTheme="minorHAnsi" w:cstheme="minorHAnsi"/>
              </w:rPr>
              <w:t xml:space="preserve"> P</w:t>
            </w:r>
            <w:r w:rsidR="00AC1DCB">
              <w:rPr>
                <w:rFonts w:asciiTheme="minorHAnsi" w:eastAsia="Arial" w:hAnsiTheme="minorHAnsi" w:cstheme="minorHAnsi"/>
              </w:rPr>
              <w:t xml:space="preserve">raise </w:t>
            </w:r>
            <w:r>
              <w:rPr>
                <w:rFonts w:asciiTheme="minorHAnsi" w:eastAsia="Arial" w:hAnsiTheme="minorHAnsi" w:cstheme="minorHAnsi"/>
              </w:rPr>
              <w:t>was given to (</w:t>
            </w:r>
            <w:r w:rsidRPr="002A1BFA">
              <w:rPr>
                <w:rFonts w:asciiTheme="minorHAnsi" w:eastAsia="Arial" w:hAnsiTheme="minorHAnsi" w:cstheme="minorHAnsi"/>
                <w:b/>
              </w:rPr>
              <w:t>AA</w:t>
            </w:r>
            <w:r>
              <w:rPr>
                <w:rFonts w:asciiTheme="minorHAnsi" w:eastAsia="Arial" w:hAnsiTheme="minorHAnsi" w:cstheme="minorHAnsi"/>
              </w:rPr>
              <w:t>)</w:t>
            </w:r>
            <w:r w:rsidR="00AC1DCB">
              <w:rPr>
                <w:rFonts w:asciiTheme="minorHAnsi" w:eastAsia="Arial" w:hAnsiTheme="minorHAnsi" w:cstheme="minorHAnsi"/>
              </w:rPr>
              <w:t xml:space="preserve"> for all the hard work she inputted since she joined the practice which made a massive input to the CQC results and running the practice very smoothly. </w:t>
            </w:r>
          </w:p>
          <w:p w14:paraId="67EAEFBF" w14:textId="3AFC6541" w:rsidR="00AC1DCB" w:rsidRDefault="00AC1DCB" w:rsidP="00A901DA">
            <w:pPr>
              <w:rPr>
                <w:rFonts w:asciiTheme="minorHAnsi" w:eastAsia="Arial" w:hAnsiTheme="minorHAnsi" w:cstheme="minorHAnsi"/>
              </w:rPr>
            </w:pPr>
          </w:p>
          <w:p w14:paraId="7FC5338B" w14:textId="2BE1A13E" w:rsidR="00AC1DCB" w:rsidRPr="00233294" w:rsidRDefault="00AC1DCB" w:rsidP="00A901DA">
            <w:pPr>
              <w:rPr>
                <w:rFonts w:asciiTheme="minorHAnsi" w:eastAsia="Arial" w:hAnsiTheme="minorHAnsi" w:cstheme="minorHAnsi"/>
                <w:i/>
              </w:rPr>
            </w:pPr>
            <w:r w:rsidRPr="00233294">
              <w:rPr>
                <w:rFonts w:asciiTheme="minorHAnsi" w:eastAsia="Arial" w:hAnsiTheme="minorHAnsi" w:cstheme="minorHAnsi"/>
                <w:i/>
              </w:rPr>
              <w:t xml:space="preserve">Patient were very impressed with the unannounced CQC and that the practice managed to get a good results. </w:t>
            </w:r>
          </w:p>
          <w:p w14:paraId="7FA2D52B" w14:textId="77777777" w:rsidR="00AC1DCB" w:rsidRDefault="00AC1DCB" w:rsidP="00A901DA">
            <w:pPr>
              <w:rPr>
                <w:rFonts w:asciiTheme="minorHAnsi" w:eastAsia="Arial" w:hAnsiTheme="minorHAnsi" w:cstheme="minorHAnsi"/>
              </w:rPr>
            </w:pPr>
          </w:p>
          <w:p w14:paraId="545E3A7B" w14:textId="1B250148" w:rsidR="00F94498" w:rsidRPr="00A901DA" w:rsidRDefault="00F94498" w:rsidP="00AC1DCB">
            <w:pPr>
              <w:rPr>
                <w:rFonts w:asciiTheme="minorHAnsi" w:eastAsia="Arial" w:hAnsiTheme="minorHAnsi" w:cstheme="minorHAnsi"/>
              </w:rPr>
            </w:pPr>
          </w:p>
        </w:tc>
      </w:tr>
      <w:tr w:rsidR="00F94498" w:rsidRPr="00A901DA" w14:paraId="1F222082" w14:textId="77777777" w:rsidTr="00EF79EE">
        <w:trPr>
          <w:trHeight w:val="126"/>
        </w:trPr>
        <w:tc>
          <w:tcPr>
            <w:tcW w:w="2662" w:type="dxa"/>
          </w:tcPr>
          <w:p w14:paraId="22A9CE5A" w14:textId="45D07EAA" w:rsidR="002F7E02" w:rsidRPr="00A901DA" w:rsidRDefault="00722E5A" w:rsidP="007F4D4F">
            <w:pPr>
              <w:tabs>
                <w:tab w:val="left" w:pos="1997"/>
              </w:tabs>
              <w:rPr>
                <w:rFonts w:asciiTheme="minorHAnsi" w:eastAsia="Arial" w:hAnsiTheme="minorHAnsi" w:cstheme="minorHAnsi"/>
                <w:b/>
              </w:rPr>
            </w:pPr>
            <w:r w:rsidRPr="00A901DA">
              <w:rPr>
                <w:rFonts w:asciiTheme="minorHAnsi" w:eastAsia="Times New Roman" w:hAnsiTheme="minorHAnsi" w:cstheme="minorHAnsi"/>
                <w:b/>
              </w:rPr>
              <w:t xml:space="preserve"> </w:t>
            </w:r>
            <w:r w:rsidR="00A901DA" w:rsidRPr="00A901DA">
              <w:rPr>
                <w:rFonts w:asciiTheme="minorHAnsi" w:hAnsiTheme="minorHAnsi" w:cstheme="minorHAnsi"/>
              </w:rPr>
              <w:t>Patient feedback</w:t>
            </w:r>
          </w:p>
        </w:tc>
        <w:tc>
          <w:tcPr>
            <w:tcW w:w="6785" w:type="dxa"/>
          </w:tcPr>
          <w:p w14:paraId="0BA2A161" w14:textId="32D49704" w:rsidR="00A901DA" w:rsidRPr="00A901DA" w:rsidRDefault="00A901DA" w:rsidP="00A901DA">
            <w:pPr>
              <w:rPr>
                <w:rFonts w:asciiTheme="minorHAnsi" w:eastAsia="Arial" w:hAnsiTheme="minorHAnsi" w:cstheme="minorHAnsi"/>
              </w:rPr>
            </w:pPr>
            <w:r w:rsidRPr="00A901DA">
              <w:rPr>
                <w:rFonts w:asciiTheme="minorHAnsi" w:eastAsia="Arial" w:hAnsiTheme="minorHAnsi" w:cstheme="minorHAnsi"/>
              </w:rPr>
              <w:t xml:space="preserve">Patient were really impressed with the surgery and the service provided to them. Patient made comment </w:t>
            </w:r>
            <w:r w:rsidR="00233294">
              <w:rPr>
                <w:rFonts w:asciiTheme="minorHAnsi" w:eastAsia="Arial" w:hAnsiTheme="minorHAnsi" w:cstheme="minorHAnsi"/>
              </w:rPr>
              <w:t xml:space="preserve">and suggestions </w:t>
            </w:r>
            <w:r w:rsidRPr="00A901DA">
              <w:rPr>
                <w:rFonts w:asciiTheme="minorHAnsi" w:eastAsia="Arial" w:hAnsiTheme="minorHAnsi" w:cstheme="minorHAnsi"/>
              </w:rPr>
              <w:t xml:space="preserve">such as; </w:t>
            </w:r>
          </w:p>
          <w:p w14:paraId="54DB0C9D" w14:textId="77777777" w:rsidR="00A901DA" w:rsidRPr="00A901DA" w:rsidRDefault="00A901DA" w:rsidP="00A901DA">
            <w:pPr>
              <w:rPr>
                <w:rFonts w:asciiTheme="minorHAnsi" w:eastAsia="Arial" w:hAnsiTheme="minorHAnsi" w:cstheme="minorHAnsi"/>
              </w:rPr>
            </w:pPr>
          </w:p>
          <w:p w14:paraId="2A5FE88D" w14:textId="727FBBF9" w:rsidR="00A901DA" w:rsidRPr="00A901DA" w:rsidRDefault="00A901DA" w:rsidP="00A901DA">
            <w:pPr>
              <w:pStyle w:val="ListParagraph"/>
              <w:numPr>
                <w:ilvl w:val="0"/>
                <w:numId w:val="17"/>
              </w:numPr>
              <w:rPr>
                <w:rFonts w:asciiTheme="minorHAnsi" w:eastAsia="Arial" w:hAnsiTheme="minorHAnsi" w:cstheme="minorHAnsi"/>
              </w:rPr>
            </w:pPr>
            <w:r w:rsidRPr="00A901DA">
              <w:rPr>
                <w:rFonts w:asciiTheme="minorHAnsi" w:eastAsia="Arial" w:hAnsiTheme="minorHAnsi" w:cstheme="minorHAnsi"/>
              </w:rPr>
              <w:t>This surgery is fantastic! No complaints!’</w:t>
            </w:r>
          </w:p>
          <w:p w14:paraId="295B309A" w14:textId="1A3F4ADA" w:rsidR="00A901DA" w:rsidRPr="00A901DA" w:rsidRDefault="00A901DA" w:rsidP="00A901DA">
            <w:pPr>
              <w:pStyle w:val="ListParagraph"/>
              <w:numPr>
                <w:ilvl w:val="0"/>
                <w:numId w:val="17"/>
              </w:numPr>
              <w:rPr>
                <w:rFonts w:asciiTheme="minorHAnsi" w:eastAsia="Arial" w:hAnsiTheme="minorHAnsi" w:cstheme="minorHAnsi"/>
              </w:rPr>
            </w:pPr>
            <w:r w:rsidRPr="00A901DA">
              <w:rPr>
                <w:rFonts w:asciiTheme="minorHAnsi" w:eastAsia="Arial" w:hAnsiTheme="minorHAnsi" w:cstheme="minorHAnsi"/>
              </w:rPr>
              <w:t>I’m very happy with this surgery, reception are always smiling and polite and I don’t have to wait long for an appointment’</w:t>
            </w:r>
          </w:p>
          <w:p w14:paraId="09275A00" w14:textId="3041A9D7" w:rsidR="00A901DA" w:rsidRPr="00A901DA" w:rsidRDefault="00A901DA" w:rsidP="00A901DA">
            <w:pPr>
              <w:pStyle w:val="ListParagraph"/>
              <w:numPr>
                <w:ilvl w:val="0"/>
                <w:numId w:val="17"/>
              </w:numPr>
              <w:rPr>
                <w:rFonts w:asciiTheme="minorHAnsi" w:eastAsia="Arial" w:hAnsiTheme="minorHAnsi" w:cstheme="minorHAnsi"/>
              </w:rPr>
            </w:pPr>
            <w:r w:rsidRPr="00A901DA">
              <w:rPr>
                <w:rFonts w:asciiTheme="minorHAnsi" w:eastAsia="Arial" w:hAnsiTheme="minorHAnsi" w:cstheme="minorHAnsi"/>
              </w:rPr>
              <w:t>‘The doctors and pharmacists I have spoken to and seen have been very good, and given great advice’</w:t>
            </w:r>
          </w:p>
          <w:p w14:paraId="621D7A9D" w14:textId="61470159" w:rsidR="00A901DA" w:rsidRPr="00A901DA" w:rsidRDefault="00A901DA" w:rsidP="00A901DA">
            <w:pPr>
              <w:pStyle w:val="ListParagraph"/>
              <w:numPr>
                <w:ilvl w:val="0"/>
                <w:numId w:val="17"/>
              </w:numPr>
              <w:rPr>
                <w:rFonts w:asciiTheme="minorHAnsi" w:eastAsia="Arial" w:hAnsiTheme="minorHAnsi" w:cstheme="minorHAnsi"/>
              </w:rPr>
            </w:pPr>
            <w:r w:rsidRPr="00A901DA">
              <w:rPr>
                <w:rFonts w:asciiTheme="minorHAnsi" w:eastAsia="Arial" w:hAnsiTheme="minorHAnsi" w:cstheme="minorHAnsi"/>
              </w:rPr>
              <w:t>‘We are very grateful for tonight and are excited to be involved in the future of the practice’</w:t>
            </w:r>
          </w:p>
          <w:p w14:paraId="7C0B9975" w14:textId="20B24394" w:rsidR="00A901DA" w:rsidRDefault="00A901DA" w:rsidP="00A901DA">
            <w:pPr>
              <w:rPr>
                <w:rFonts w:asciiTheme="minorHAnsi" w:eastAsia="Arial" w:hAnsiTheme="minorHAnsi" w:cstheme="minorHAnsi"/>
              </w:rPr>
            </w:pPr>
          </w:p>
          <w:p w14:paraId="71D75769" w14:textId="6D413E65" w:rsidR="00233294" w:rsidRDefault="00233294" w:rsidP="00A901DA">
            <w:pPr>
              <w:rPr>
                <w:rFonts w:asciiTheme="minorHAnsi" w:eastAsia="Arial" w:hAnsiTheme="minorHAnsi" w:cstheme="minorHAnsi"/>
              </w:rPr>
            </w:pPr>
          </w:p>
          <w:p w14:paraId="7B038E37" w14:textId="77777777" w:rsidR="00233294" w:rsidRPr="00A901DA" w:rsidRDefault="00233294" w:rsidP="00A901DA">
            <w:pPr>
              <w:rPr>
                <w:rFonts w:asciiTheme="minorHAnsi" w:eastAsia="Arial" w:hAnsiTheme="minorHAnsi" w:cstheme="minorHAnsi"/>
              </w:rPr>
            </w:pPr>
          </w:p>
          <w:p w14:paraId="02C01956" w14:textId="52C48C80" w:rsidR="00A901DA" w:rsidRPr="00A901DA" w:rsidRDefault="00233294" w:rsidP="00A901DA">
            <w:pPr>
              <w:rPr>
                <w:rFonts w:asciiTheme="minorHAnsi" w:eastAsia="Arial" w:hAnsiTheme="minorHAnsi" w:cstheme="minorHAnsi"/>
              </w:rPr>
            </w:pPr>
            <w:r>
              <w:rPr>
                <w:rFonts w:asciiTheme="minorHAnsi" w:eastAsia="Arial" w:hAnsiTheme="minorHAnsi" w:cstheme="minorHAnsi"/>
              </w:rPr>
              <w:t>Patient suggested:</w:t>
            </w:r>
          </w:p>
          <w:p w14:paraId="18330F66" w14:textId="77777777" w:rsidR="00A901DA" w:rsidRPr="00A901DA" w:rsidRDefault="00A901DA" w:rsidP="00A901DA">
            <w:pPr>
              <w:rPr>
                <w:rFonts w:asciiTheme="minorHAnsi" w:eastAsia="Arial" w:hAnsiTheme="minorHAnsi" w:cstheme="minorHAnsi"/>
              </w:rPr>
            </w:pPr>
          </w:p>
          <w:p w14:paraId="302C72AF" w14:textId="764AB43B" w:rsidR="00A901DA" w:rsidRPr="00A901DA" w:rsidRDefault="00233294" w:rsidP="00A901DA">
            <w:pPr>
              <w:pStyle w:val="ListParagraph"/>
              <w:numPr>
                <w:ilvl w:val="0"/>
                <w:numId w:val="16"/>
              </w:numPr>
              <w:rPr>
                <w:rFonts w:asciiTheme="minorHAnsi" w:eastAsia="Arial" w:hAnsiTheme="minorHAnsi" w:cstheme="minorHAnsi"/>
              </w:rPr>
            </w:pPr>
            <w:r>
              <w:rPr>
                <w:rFonts w:asciiTheme="minorHAnsi" w:eastAsia="Arial" w:hAnsiTheme="minorHAnsi" w:cstheme="minorHAnsi"/>
              </w:rPr>
              <w:t>A list of names of all the S</w:t>
            </w:r>
            <w:r w:rsidR="00A901DA" w:rsidRPr="00A901DA">
              <w:rPr>
                <w:rFonts w:asciiTheme="minorHAnsi" w:eastAsia="Arial" w:hAnsiTheme="minorHAnsi" w:cstheme="minorHAnsi"/>
              </w:rPr>
              <w:t xml:space="preserve">ilverlock clinicians and admin staff. </w:t>
            </w:r>
          </w:p>
          <w:p w14:paraId="16F1F547" w14:textId="46B01A85" w:rsidR="00233294" w:rsidRDefault="00A901DA" w:rsidP="00233294">
            <w:pPr>
              <w:pStyle w:val="ListParagraph"/>
              <w:numPr>
                <w:ilvl w:val="0"/>
                <w:numId w:val="16"/>
              </w:numPr>
              <w:rPr>
                <w:rFonts w:asciiTheme="minorHAnsi" w:eastAsia="Arial" w:hAnsiTheme="minorHAnsi" w:cstheme="minorHAnsi"/>
              </w:rPr>
            </w:pPr>
            <w:r w:rsidRPr="00A901DA">
              <w:rPr>
                <w:rFonts w:asciiTheme="minorHAnsi" w:eastAsia="Arial" w:hAnsiTheme="minorHAnsi" w:cstheme="minorHAnsi"/>
              </w:rPr>
              <w:t>Welcome pack for new patient in different la</w:t>
            </w:r>
            <w:r w:rsidR="00233294">
              <w:rPr>
                <w:rFonts w:asciiTheme="minorHAnsi" w:eastAsia="Arial" w:hAnsiTheme="minorHAnsi" w:cstheme="minorHAnsi"/>
              </w:rPr>
              <w:t xml:space="preserve">nguages due to language barrier explaining how the NHS system works and how they can access local services. </w:t>
            </w:r>
          </w:p>
          <w:p w14:paraId="6CF63402" w14:textId="7BE8820A" w:rsidR="00233294" w:rsidRPr="00233294" w:rsidRDefault="00233294" w:rsidP="00233294">
            <w:pPr>
              <w:pStyle w:val="ListParagraph"/>
              <w:numPr>
                <w:ilvl w:val="0"/>
                <w:numId w:val="16"/>
              </w:numPr>
              <w:rPr>
                <w:rFonts w:asciiTheme="minorHAnsi" w:eastAsia="Arial" w:hAnsiTheme="minorHAnsi" w:cstheme="minorHAnsi"/>
              </w:rPr>
            </w:pPr>
            <w:r>
              <w:rPr>
                <w:rFonts w:asciiTheme="minorHAnsi" w:eastAsia="Arial" w:hAnsiTheme="minorHAnsi" w:cstheme="minorHAnsi"/>
              </w:rPr>
              <w:t xml:space="preserve">Are there any services in the practice for education in prevention of long term conditions such as </w:t>
            </w:r>
            <w:proofErr w:type="gramStart"/>
            <w:r>
              <w:rPr>
                <w:rFonts w:asciiTheme="minorHAnsi" w:eastAsia="Arial" w:hAnsiTheme="minorHAnsi" w:cstheme="minorHAnsi"/>
              </w:rPr>
              <w:t>diabetes.</w:t>
            </w:r>
            <w:proofErr w:type="gramEnd"/>
            <w:r>
              <w:rPr>
                <w:rFonts w:asciiTheme="minorHAnsi" w:eastAsia="Arial" w:hAnsiTheme="minorHAnsi" w:cstheme="minorHAnsi"/>
              </w:rPr>
              <w:t xml:space="preserve"> </w:t>
            </w:r>
          </w:p>
          <w:p w14:paraId="4B2A5882" w14:textId="24068160" w:rsidR="00233294" w:rsidRDefault="00233294" w:rsidP="00233294">
            <w:pPr>
              <w:rPr>
                <w:rFonts w:asciiTheme="minorHAnsi" w:eastAsia="Arial" w:hAnsiTheme="minorHAnsi" w:cstheme="minorHAnsi"/>
              </w:rPr>
            </w:pPr>
          </w:p>
          <w:p w14:paraId="289E0A0E" w14:textId="10FCD96E" w:rsidR="00233294" w:rsidRPr="00233294" w:rsidRDefault="00233294" w:rsidP="00233294">
            <w:pPr>
              <w:rPr>
                <w:rFonts w:asciiTheme="minorHAnsi" w:eastAsia="Arial" w:hAnsiTheme="minorHAnsi" w:cstheme="minorHAnsi"/>
              </w:rPr>
            </w:pPr>
            <w:r w:rsidRPr="00CC7748">
              <w:rPr>
                <w:rFonts w:asciiTheme="minorHAnsi" w:eastAsia="Arial" w:hAnsiTheme="minorHAnsi" w:cstheme="minorHAnsi"/>
                <w:b/>
              </w:rPr>
              <w:t>(DB)</w:t>
            </w:r>
            <w:r>
              <w:rPr>
                <w:rFonts w:asciiTheme="minorHAnsi" w:eastAsia="Arial" w:hAnsiTheme="minorHAnsi" w:cstheme="minorHAnsi"/>
              </w:rPr>
              <w:t xml:space="preserve"> This is a great idea. We will look into doing.</w:t>
            </w:r>
          </w:p>
          <w:p w14:paraId="7FCB8AEB" w14:textId="77777777" w:rsidR="00675510" w:rsidRDefault="00A901DA" w:rsidP="00675510">
            <w:pPr>
              <w:rPr>
                <w:rFonts w:asciiTheme="minorHAnsi" w:eastAsia="Arial" w:hAnsiTheme="minorHAnsi" w:cstheme="minorHAnsi"/>
              </w:rPr>
            </w:pPr>
            <w:r>
              <w:rPr>
                <w:rFonts w:asciiTheme="minorHAnsi" w:eastAsia="Arial" w:hAnsiTheme="minorHAnsi" w:cstheme="minorHAnsi"/>
              </w:rPr>
              <w:t xml:space="preserve">We as practice also asked patient for their support by completing </w:t>
            </w:r>
            <w:r w:rsidR="00233294">
              <w:rPr>
                <w:rFonts w:asciiTheme="minorHAnsi" w:eastAsia="Arial" w:hAnsiTheme="minorHAnsi" w:cstheme="minorHAnsi"/>
              </w:rPr>
              <w:t xml:space="preserve">reviews online </w:t>
            </w:r>
            <w:proofErr w:type="gramStart"/>
            <w:r w:rsidR="00675510">
              <w:rPr>
                <w:rFonts w:asciiTheme="minorHAnsi" w:eastAsia="Arial" w:hAnsiTheme="minorHAnsi" w:cstheme="minorHAnsi"/>
              </w:rPr>
              <w:t>on :</w:t>
            </w:r>
            <w:proofErr w:type="gramEnd"/>
            <w:r w:rsidR="00675510">
              <w:rPr>
                <w:rFonts w:asciiTheme="minorHAnsi" w:eastAsia="Arial" w:hAnsiTheme="minorHAnsi" w:cstheme="minorHAnsi"/>
              </w:rPr>
              <w:t xml:space="preserve"> Google, NHS choices Dr IQ feedback.</w:t>
            </w:r>
          </w:p>
          <w:p w14:paraId="5830915A" w14:textId="7B93561F" w:rsidR="00A901DA" w:rsidRDefault="00675510" w:rsidP="00675510">
            <w:pPr>
              <w:rPr>
                <w:rFonts w:asciiTheme="minorHAnsi" w:eastAsia="Arial" w:hAnsiTheme="minorHAnsi" w:cstheme="minorHAnsi"/>
              </w:rPr>
            </w:pPr>
            <w:r>
              <w:rPr>
                <w:rFonts w:asciiTheme="minorHAnsi" w:eastAsia="Arial" w:hAnsiTheme="minorHAnsi" w:cstheme="minorHAnsi"/>
              </w:rPr>
              <w:t>We would love if you could all s</w:t>
            </w:r>
            <w:r w:rsidR="00233294">
              <w:rPr>
                <w:rFonts w:asciiTheme="minorHAnsi" w:eastAsia="Arial" w:hAnsiTheme="minorHAnsi" w:cstheme="minorHAnsi"/>
              </w:rPr>
              <w:t xml:space="preserve">preading </w:t>
            </w:r>
            <w:r>
              <w:rPr>
                <w:rFonts w:asciiTheme="minorHAnsi" w:eastAsia="Arial" w:hAnsiTheme="minorHAnsi" w:cstheme="minorHAnsi"/>
              </w:rPr>
              <w:t>the positive word about the PPG.</w:t>
            </w:r>
          </w:p>
          <w:p w14:paraId="04466A57" w14:textId="1C6A3EDC" w:rsidR="00233294" w:rsidRDefault="00233294" w:rsidP="00A901DA">
            <w:pPr>
              <w:rPr>
                <w:rFonts w:asciiTheme="minorHAnsi" w:eastAsia="Arial" w:hAnsiTheme="minorHAnsi" w:cstheme="minorHAnsi"/>
              </w:rPr>
            </w:pPr>
          </w:p>
          <w:p w14:paraId="32FA3AB1" w14:textId="60C234DE" w:rsidR="00233294" w:rsidRDefault="00233294" w:rsidP="00A901DA">
            <w:pPr>
              <w:rPr>
                <w:rFonts w:asciiTheme="minorHAnsi" w:eastAsia="Arial" w:hAnsiTheme="minorHAnsi" w:cstheme="minorHAnsi"/>
              </w:rPr>
            </w:pPr>
            <w:r w:rsidRPr="00CC7748">
              <w:rPr>
                <w:rFonts w:asciiTheme="minorHAnsi" w:eastAsia="Arial" w:hAnsiTheme="minorHAnsi" w:cstheme="minorHAnsi"/>
                <w:b/>
              </w:rPr>
              <w:t>(LS)</w:t>
            </w:r>
            <w:r>
              <w:rPr>
                <w:rFonts w:asciiTheme="minorHAnsi" w:eastAsia="Arial" w:hAnsiTheme="minorHAnsi" w:cstheme="minorHAnsi"/>
              </w:rPr>
              <w:t xml:space="preserve"> We are very keen on group consultations. We would hold sessions for patient with the same conditio</w:t>
            </w:r>
            <w:r w:rsidR="00836453">
              <w:rPr>
                <w:rFonts w:asciiTheme="minorHAnsi" w:eastAsia="Arial" w:hAnsiTheme="minorHAnsi" w:cstheme="minorHAnsi"/>
              </w:rPr>
              <w:t xml:space="preserve">n so that they can share advice. We would invite specialists to discuss and educate. </w:t>
            </w:r>
          </w:p>
          <w:p w14:paraId="15731D64" w14:textId="7C3B38A7" w:rsidR="00836453" w:rsidRDefault="00836453" w:rsidP="00A901DA">
            <w:pPr>
              <w:rPr>
                <w:rFonts w:asciiTheme="minorHAnsi" w:eastAsia="Arial" w:hAnsiTheme="minorHAnsi" w:cstheme="minorHAnsi"/>
              </w:rPr>
            </w:pPr>
          </w:p>
          <w:p w14:paraId="7AE7A737" w14:textId="73CB688F" w:rsidR="00836453" w:rsidRPr="00836453" w:rsidRDefault="00836453" w:rsidP="00A901DA">
            <w:pPr>
              <w:rPr>
                <w:rFonts w:asciiTheme="minorHAnsi" w:eastAsia="Arial" w:hAnsiTheme="minorHAnsi" w:cstheme="minorHAnsi"/>
                <w:i/>
              </w:rPr>
            </w:pPr>
            <w:r>
              <w:rPr>
                <w:rFonts w:asciiTheme="minorHAnsi" w:eastAsia="Arial" w:hAnsiTheme="minorHAnsi" w:cstheme="minorHAnsi"/>
                <w:i/>
              </w:rPr>
              <w:t xml:space="preserve">Patient loved this idea and would be very keen. </w:t>
            </w:r>
          </w:p>
          <w:p w14:paraId="07B08A7F" w14:textId="1ABDE88E" w:rsidR="00233294" w:rsidRDefault="00233294" w:rsidP="00A901DA">
            <w:pPr>
              <w:rPr>
                <w:rFonts w:asciiTheme="minorHAnsi" w:eastAsia="Arial" w:hAnsiTheme="minorHAnsi" w:cstheme="minorHAnsi"/>
              </w:rPr>
            </w:pPr>
          </w:p>
          <w:p w14:paraId="028F4ED4" w14:textId="77777777" w:rsidR="00233294" w:rsidRDefault="00233294" w:rsidP="00A901DA">
            <w:pPr>
              <w:rPr>
                <w:rFonts w:asciiTheme="minorHAnsi" w:eastAsia="Arial" w:hAnsiTheme="minorHAnsi" w:cstheme="minorHAnsi"/>
              </w:rPr>
            </w:pPr>
            <w:bookmarkStart w:id="0" w:name="_GoBack"/>
            <w:bookmarkEnd w:id="0"/>
          </w:p>
          <w:p w14:paraId="24BC6F69" w14:textId="77777777" w:rsidR="00A901DA" w:rsidRDefault="00A901DA" w:rsidP="00A901DA">
            <w:pPr>
              <w:rPr>
                <w:rFonts w:asciiTheme="minorHAnsi" w:eastAsia="Arial" w:hAnsiTheme="minorHAnsi" w:cstheme="minorHAnsi"/>
              </w:rPr>
            </w:pPr>
          </w:p>
          <w:p w14:paraId="675E1395" w14:textId="0DCE5A15" w:rsidR="00A901DA" w:rsidRPr="00A901DA" w:rsidRDefault="00A901DA" w:rsidP="00A901DA">
            <w:pPr>
              <w:rPr>
                <w:rFonts w:asciiTheme="minorHAnsi" w:eastAsia="Arial" w:hAnsiTheme="minorHAnsi" w:cstheme="minorHAnsi"/>
              </w:rPr>
            </w:pPr>
            <w:r>
              <w:rPr>
                <w:rFonts w:asciiTheme="minorHAnsi" w:eastAsia="Arial" w:hAnsiTheme="minorHAnsi" w:cstheme="minorHAnsi"/>
              </w:rPr>
              <w:t xml:space="preserve"> </w:t>
            </w:r>
          </w:p>
        </w:tc>
      </w:tr>
      <w:tr w:rsidR="00F94498" w:rsidRPr="00610F19" w14:paraId="469EE0A5" w14:textId="77777777" w:rsidTr="00EF79EE">
        <w:trPr>
          <w:trHeight w:val="126"/>
        </w:trPr>
        <w:tc>
          <w:tcPr>
            <w:tcW w:w="2662" w:type="dxa"/>
          </w:tcPr>
          <w:p w14:paraId="4A95897B" w14:textId="76FF76DD" w:rsidR="002F7E02" w:rsidRPr="00BB1B8A" w:rsidRDefault="0074157C" w:rsidP="003B7751">
            <w:pPr>
              <w:tabs>
                <w:tab w:val="left" w:pos="1997"/>
              </w:tabs>
              <w:rPr>
                <w:rFonts w:asciiTheme="minorHAnsi" w:eastAsia="Arial" w:hAnsiTheme="minorHAnsi" w:cs="Arial"/>
                <w:b/>
                <w:szCs w:val="20"/>
              </w:rPr>
            </w:pPr>
            <w:r>
              <w:rPr>
                <w:rFonts w:asciiTheme="minorHAnsi" w:eastAsia="Arial" w:hAnsiTheme="minorHAnsi" w:cs="Arial"/>
                <w:b/>
                <w:szCs w:val="20"/>
              </w:rPr>
              <w:lastRenderedPageBreak/>
              <w:t xml:space="preserve">Next PPG </w:t>
            </w:r>
          </w:p>
        </w:tc>
        <w:tc>
          <w:tcPr>
            <w:tcW w:w="6785" w:type="dxa"/>
          </w:tcPr>
          <w:p w14:paraId="65C80CC5" w14:textId="107B9717" w:rsidR="00F94498" w:rsidRDefault="007E6D64" w:rsidP="003F34A5">
            <w:pPr>
              <w:rPr>
                <w:rFonts w:asciiTheme="minorHAnsi" w:eastAsia="Arial" w:hAnsiTheme="minorHAnsi" w:cs="Arial"/>
                <w:szCs w:val="20"/>
              </w:rPr>
            </w:pPr>
            <w:r>
              <w:rPr>
                <w:rFonts w:asciiTheme="minorHAnsi" w:eastAsia="Arial" w:hAnsiTheme="minorHAnsi" w:cs="Arial"/>
                <w:szCs w:val="20"/>
              </w:rPr>
              <w:t>18/05/2023</w:t>
            </w:r>
          </w:p>
        </w:tc>
      </w:tr>
    </w:tbl>
    <w:p w14:paraId="508CF811" w14:textId="61D47464" w:rsidR="00D212EF" w:rsidRPr="00A426D7" w:rsidRDefault="00D212EF" w:rsidP="00A426D7">
      <w:pPr>
        <w:spacing w:after="0" w:line="240" w:lineRule="auto"/>
        <w:rPr>
          <w:rFonts w:ascii="Arial" w:eastAsia="Arial" w:hAnsi="Arial" w:cs="Arial"/>
        </w:rPr>
      </w:pPr>
      <w:r>
        <w:rPr>
          <w:rFonts w:ascii="Arial" w:eastAsia="Arial" w:hAnsi="Arial" w:cs="Arial"/>
        </w:rPr>
        <w:t xml:space="preserve"> </w:t>
      </w:r>
    </w:p>
    <w:sectPr w:rsidR="00D212EF" w:rsidRPr="00A426D7" w:rsidSect="007976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6F31D" w14:textId="77777777" w:rsidR="005E1707" w:rsidRDefault="005E1707">
      <w:pPr>
        <w:spacing w:after="0" w:line="240" w:lineRule="auto"/>
      </w:pPr>
      <w:r>
        <w:separator/>
      </w:r>
    </w:p>
  </w:endnote>
  <w:endnote w:type="continuationSeparator" w:id="0">
    <w:p w14:paraId="735E405D" w14:textId="77777777" w:rsidR="005E1707" w:rsidRDefault="005E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0E90" w14:textId="77777777" w:rsidR="00F67243" w:rsidRDefault="00F67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7561" w14:textId="77777777" w:rsidR="00F67243" w:rsidRDefault="00F67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34376" w14:textId="77777777" w:rsidR="00F67243" w:rsidRDefault="00F6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AAE3" w14:textId="77777777" w:rsidR="005E1707" w:rsidRDefault="005E1707">
      <w:pPr>
        <w:spacing w:after="0" w:line="240" w:lineRule="auto"/>
      </w:pPr>
      <w:r>
        <w:separator/>
      </w:r>
    </w:p>
  </w:footnote>
  <w:footnote w:type="continuationSeparator" w:id="0">
    <w:p w14:paraId="5B177136" w14:textId="77777777" w:rsidR="005E1707" w:rsidRDefault="005E1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A0B8" w14:textId="77777777" w:rsidR="00F67243" w:rsidRDefault="00F67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B1A0" w14:textId="77777777" w:rsidR="00BC2FD6" w:rsidRDefault="001F3FA1">
    <w:pPr>
      <w:tabs>
        <w:tab w:val="center" w:pos="4513"/>
        <w:tab w:val="right" w:pos="9026"/>
      </w:tabs>
      <w:spacing w:before="708" w:after="0" w:line="240" w:lineRule="auto"/>
    </w:pPr>
    <w:r>
      <w:tab/>
    </w:r>
  </w:p>
  <w:p w14:paraId="15B50D7C" w14:textId="77777777" w:rsidR="00BC2FD6" w:rsidRDefault="001F3FA1">
    <w:pPr>
      <w:tabs>
        <w:tab w:val="center" w:pos="4513"/>
        <w:tab w:val="right" w:pos="9026"/>
      </w:tabs>
      <w:spacing w:after="0" w:line="240" w:lineRule="auto"/>
    </w:pPr>
    <w:r>
      <w:tab/>
    </w:r>
  </w:p>
  <w:p w14:paraId="5DD31707" w14:textId="77777777" w:rsidR="00BC2FD6" w:rsidRDefault="00BC2FD6">
    <w:pPr>
      <w:tabs>
        <w:tab w:val="center" w:pos="4513"/>
        <w:tab w:val="right" w:pos="9026"/>
      </w:tabs>
      <w:spacing w:after="0" w:line="240" w:lineRule="auto"/>
    </w:pPr>
  </w:p>
  <w:p w14:paraId="06273E3D" w14:textId="77777777" w:rsidR="00BC2FD6" w:rsidRDefault="00BC2FD6">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DD69" w14:textId="40CD93BC" w:rsidR="00BC2FD6" w:rsidRDefault="00F8021A">
    <w:pPr>
      <w:tabs>
        <w:tab w:val="center" w:pos="4513"/>
        <w:tab w:val="right" w:pos="9026"/>
      </w:tabs>
      <w:spacing w:before="708" w:after="0" w:line="240" w:lineRule="auto"/>
      <w:ind w:left="1440"/>
    </w:pPr>
    <w:r>
      <w:rPr>
        <w:noProof/>
      </w:rPr>
      <mc:AlternateContent>
        <mc:Choice Requires="wps">
          <w:drawing>
            <wp:anchor distT="0" distB="0" distL="114300" distR="114300" simplePos="0" relativeHeight="251659264" behindDoc="0" locked="0" layoutInCell="0" hidden="0" allowOverlap="1" wp14:anchorId="558C7AA9" wp14:editId="1F47266F">
              <wp:simplePos x="0" y="0"/>
              <wp:positionH relativeFrom="margin">
                <wp:posOffset>491107</wp:posOffset>
              </wp:positionH>
              <wp:positionV relativeFrom="paragraph">
                <wp:posOffset>8255</wp:posOffset>
              </wp:positionV>
              <wp:extent cx="4381500" cy="431321"/>
              <wp:effectExtent l="0" t="0" r="0" b="6985"/>
              <wp:wrapNone/>
              <wp:docPr id="2" name="Rectangle 2"/>
              <wp:cNvGraphicFramePr/>
              <a:graphic xmlns:a="http://schemas.openxmlformats.org/drawingml/2006/main">
                <a:graphicData uri="http://schemas.microsoft.com/office/word/2010/wordprocessingShape">
                  <wps:wsp>
                    <wps:cNvSpPr/>
                    <wps:spPr>
                      <a:xfrm>
                        <a:off x="0" y="0"/>
                        <a:ext cx="4381500" cy="431321"/>
                      </a:xfrm>
                      <a:prstGeom prst="rect">
                        <a:avLst/>
                      </a:prstGeom>
                      <a:solidFill>
                        <a:schemeClr val="lt1"/>
                      </a:solidFill>
                      <a:ln>
                        <a:noFill/>
                      </a:ln>
                    </wps:spPr>
                    <wps:txbx>
                      <w:txbxContent>
                        <w:p w14:paraId="179087C7" w14:textId="3658471F" w:rsidR="00F8021A" w:rsidRPr="00990E23" w:rsidRDefault="00574E1E" w:rsidP="00F8021A">
                          <w:pPr>
                            <w:spacing w:after="0" w:line="275" w:lineRule="auto"/>
                            <w:textDirection w:val="btLr"/>
                            <w:rPr>
                              <w:b/>
                              <w:sz w:val="32"/>
                            </w:rPr>
                          </w:pPr>
                          <w:r>
                            <w:rPr>
                              <w:b/>
                              <w:sz w:val="36"/>
                            </w:rPr>
                            <w:t>Silverlock Medical Centre</w:t>
                          </w:r>
                          <w:r w:rsidR="00764B5F">
                            <w:rPr>
                              <w:b/>
                              <w:sz w:val="36"/>
                            </w:rPr>
                            <w:t xml:space="preserve"> </w:t>
                          </w:r>
                          <w:r w:rsidR="00A901DA">
                            <w:rPr>
                              <w:b/>
                              <w:sz w:val="36"/>
                            </w:rPr>
                            <w:t>PPG</w:t>
                          </w:r>
                          <w:r w:rsidR="00212353" w:rsidRPr="002F7E02">
                            <w:rPr>
                              <w:b/>
                              <w:sz w:val="36"/>
                            </w:rPr>
                            <w:t xml:space="preserve"> </w:t>
                          </w:r>
                          <w:r w:rsidR="00F8021A" w:rsidRPr="002F7E02">
                            <w:rPr>
                              <w:b/>
                              <w:sz w:val="36"/>
                            </w:rPr>
                            <w:t>Meeting</w:t>
                          </w:r>
                        </w:p>
                      </w:txbxContent>
                    </wps:txbx>
                    <wps:bodyPr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8C7AA9" id="Rectangle 2" o:spid="_x0000_s1026" style="position:absolute;left:0;text-align:left;margin-left:38.65pt;margin-top:.65pt;width:345pt;height:3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" o:allowincell="f" fillcolor="white [3201]" stroked="f">
              <v:textbox inset="2.53958mm,1.2694mm,2.53958mm,1.2694mm">
                <w:txbxContent>
                  <w:p w14:paraId="179087C7" w14:textId="3658471F" w:rsidR="00F8021A" w:rsidRPr="00990E23" w:rsidRDefault="00574E1E" w:rsidP="00F8021A">
                    <w:pPr>
                      <w:spacing w:after="0" w:line="275" w:lineRule="auto"/>
                      <w:textDirection w:val="btLr"/>
                      <w:rPr>
                        <w:b/>
                        <w:sz w:val="32"/>
                      </w:rPr>
                    </w:pPr>
                    <w:proofErr w:type="spellStart"/>
                    <w:r>
                      <w:rPr>
                        <w:b/>
                        <w:sz w:val="36"/>
                      </w:rPr>
                      <w:t>Silverlock</w:t>
                    </w:r>
                    <w:proofErr w:type="spellEnd"/>
                    <w:r>
                      <w:rPr>
                        <w:b/>
                        <w:sz w:val="36"/>
                      </w:rPr>
                      <w:t xml:space="preserve"> Medical Centre</w:t>
                    </w:r>
                    <w:r w:rsidR="00764B5F">
                      <w:rPr>
                        <w:b/>
                        <w:sz w:val="36"/>
                      </w:rPr>
                      <w:t xml:space="preserve"> </w:t>
                    </w:r>
                    <w:r w:rsidR="00A901DA">
                      <w:rPr>
                        <w:b/>
                        <w:sz w:val="36"/>
                      </w:rPr>
                      <w:t>PPG</w:t>
                    </w:r>
                    <w:r w:rsidR="00212353" w:rsidRPr="002F7E02">
                      <w:rPr>
                        <w:b/>
                        <w:sz w:val="36"/>
                      </w:rPr>
                      <w:t xml:space="preserve"> </w:t>
                    </w:r>
                    <w:r w:rsidR="00F8021A" w:rsidRPr="002F7E02">
                      <w:rPr>
                        <w:b/>
                        <w:sz w:val="36"/>
                      </w:rPr>
                      <w:t>Meeting</w:t>
                    </w:r>
                  </w:p>
                </w:txbxContent>
              </v:textbox>
              <w10:wrap anchorx="margin"/>
            </v:rect>
          </w:pict>
        </mc:Fallback>
      </mc:AlternateContent>
    </w:r>
    <w:r w:rsidR="00F94498">
      <w:rPr>
        <w:noProof/>
      </w:rPr>
      <w:drawing>
        <wp:anchor distT="0" distB="0" distL="114300" distR="114300" simplePos="0" relativeHeight="251661312" behindDoc="0" locked="0" layoutInCell="1" allowOverlap="1" wp14:anchorId="29A976BA" wp14:editId="653C98D5">
          <wp:simplePos x="0" y="0"/>
          <wp:positionH relativeFrom="column">
            <wp:posOffset>-29210</wp:posOffset>
          </wp:positionH>
          <wp:positionV relativeFrom="paragraph">
            <wp:posOffset>-71755</wp:posOffset>
          </wp:positionV>
          <wp:extent cx="457200" cy="457200"/>
          <wp:effectExtent l="0" t="0" r="0" b="0"/>
          <wp:wrapThrough wrapText="bothSides">
            <wp:wrapPolygon edited="0">
              <wp:start x="3600" y="0"/>
              <wp:lineTo x="0" y="3600"/>
              <wp:lineTo x="0" y="10800"/>
              <wp:lineTo x="3600" y="20400"/>
              <wp:lineTo x="18000" y="20400"/>
              <wp:lineTo x="20400" y="16800"/>
              <wp:lineTo x="20400" y="3600"/>
              <wp:lineTo x="12000" y="0"/>
              <wp:lineTo x="36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371"/>
    <w:multiLevelType w:val="hybridMultilevel"/>
    <w:tmpl w:val="88A23888"/>
    <w:lvl w:ilvl="0" w:tplc="40E4DFF6">
      <w:start w:val="5263"/>
      <w:numFmt w:val="bullet"/>
      <w:lvlText w:val="-"/>
      <w:lvlJc w:val="left"/>
      <w:pPr>
        <w:ind w:left="720" w:hanging="360"/>
      </w:pPr>
      <w:rPr>
        <w:rFonts w:ascii="Arial" w:eastAsia="Calibri" w:hAnsi="Arial" w:cs="Arial" w:hint="default"/>
        <w:b w:val="0"/>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3C30"/>
    <w:multiLevelType w:val="hybridMultilevel"/>
    <w:tmpl w:val="8DE64916"/>
    <w:lvl w:ilvl="0" w:tplc="1E888D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B01CB3"/>
    <w:multiLevelType w:val="hybridMultilevel"/>
    <w:tmpl w:val="59DC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F0C6B"/>
    <w:multiLevelType w:val="hybridMultilevel"/>
    <w:tmpl w:val="27CE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2278B"/>
    <w:multiLevelType w:val="hybridMultilevel"/>
    <w:tmpl w:val="CC6C020A"/>
    <w:lvl w:ilvl="0" w:tplc="CD04B1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D50A4"/>
    <w:multiLevelType w:val="hybridMultilevel"/>
    <w:tmpl w:val="5F76898E"/>
    <w:lvl w:ilvl="0" w:tplc="C4BE6538">
      <w:start w:val="363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20944"/>
    <w:multiLevelType w:val="hybridMultilevel"/>
    <w:tmpl w:val="D12C2852"/>
    <w:lvl w:ilvl="0" w:tplc="70C23D52">
      <w:start w:val="310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30A4"/>
    <w:multiLevelType w:val="hybridMultilevel"/>
    <w:tmpl w:val="F460CCD8"/>
    <w:lvl w:ilvl="0" w:tplc="791C8F40">
      <w:start w:val="526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951DE3"/>
    <w:multiLevelType w:val="hybridMultilevel"/>
    <w:tmpl w:val="1BBC7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33D42"/>
    <w:multiLevelType w:val="hybridMultilevel"/>
    <w:tmpl w:val="01C2BCAE"/>
    <w:lvl w:ilvl="0" w:tplc="22124EF2">
      <w:start w:val="310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C33B2"/>
    <w:multiLevelType w:val="hybridMultilevel"/>
    <w:tmpl w:val="7638A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E5661"/>
    <w:multiLevelType w:val="hybridMultilevel"/>
    <w:tmpl w:val="0C42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74D23"/>
    <w:multiLevelType w:val="multilevel"/>
    <w:tmpl w:val="F4DAF23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F90F6F"/>
    <w:multiLevelType w:val="hybridMultilevel"/>
    <w:tmpl w:val="6B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F26F1"/>
    <w:multiLevelType w:val="hybridMultilevel"/>
    <w:tmpl w:val="D6DC5B80"/>
    <w:lvl w:ilvl="0" w:tplc="9A3C749A">
      <w:start w:val="326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0780A"/>
    <w:multiLevelType w:val="multilevel"/>
    <w:tmpl w:val="BE9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604A8"/>
    <w:multiLevelType w:val="hybridMultilevel"/>
    <w:tmpl w:val="A75C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14"/>
  </w:num>
  <w:num w:numId="6">
    <w:abstractNumId w:val="0"/>
  </w:num>
  <w:num w:numId="7">
    <w:abstractNumId w:val="7"/>
  </w:num>
  <w:num w:numId="8">
    <w:abstractNumId w:val="10"/>
  </w:num>
  <w:num w:numId="9">
    <w:abstractNumId w:val="1"/>
  </w:num>
  <w:num w:numId="10">
    <w:abstractNumId w:val="5"/>
  </w:num>
  <w:num w:numId="11">
    <w:abstractNumId w:val="11"/>
  </w:num>
  <w:num w:numId="12">
    <w:abstractNumId w:val="15"/>
  </w:num>
  <w:num w:numId="13">
    <w:abstractNumId w:val="13"/>
  </w:num>
  <w:num w:numId="14">
    <w:abstractNumId w:val="2"/>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D6"/>
    <w:rsid w:val="000001C7"/>
    <w:rsid w:val="00000ECA"/>
    <w:rsid w:val="00001725"/>
    <w:rsid w:val="00001D47"/>
    <w:rsid w:val="000103AC"/>
    <w:rsid w:val="000103DC"/>
    <w:rsid w:val="00014FB3"/>
    <w:rsid w:val="00017330"/>
    <w:rsid w:val="00020414"/>
    <w:rsid w:val="0002578D"/>
    <w:rsid w:val="000262A5"/>
    <w:rsid w:val="00027C89"/>
    <w:rsid w:val="00031663"/>
    <w:rsid w:val="00031743"/>
    <w:rsid w:val="00042291"/>
    <w:rsid w:val="00042F97"/>
    <w:rsid w:val="00044005"/>
    <w:rsid w:val="000443E7"/>
    <w:rsid w:val="00047FBF"/>
    <w:rsid w:val="00050811"/>
    <w:rsid w:val="0005126B"/>
    <w:rsid w:val="00053943"/>
    <w:rsid w:val="00054AF1"/>
    <w:rsid w:val="0005534C"/>
    <w:rsid w:val="000578F7"/>
    <w:rsid w:val="00057A59"/>
    <w:rsid w:val="00063CEC"/>
    <w:rsid w:val="00063F57"/>
    <w:rsid w:val="00073365"/>
    <w:rsid w:val="00074798"/>
    <w:rsid w:val="000777C0"/>
    <w:rsid w:val="00080D60"/>
    <w:rsid w:val="0008201D"/>
    <w:rsid w:val="00094693"/>
    <w:rsid w:val="000A0925"/>
    <w:rsid w:val="000A0E81"/>
    <w:rsid w:val="000A1739"/>
    <w:rsid w:val="000A3B66"/>
    <w:rsid w:val="000A6F20"/>
    <w:rsid w:val="000B223A"/>
    <w:rsid w:val="000B42F3"/>
    <w:rsid w:val="000B4661"/>
    <w:rsid w:val="000B6F71"/>
    <w:rsid w:val="000C352B"/>
    <w:rsid w:val="000C3993"/>
    <w:rsid w:val="000C4E7B"/>
    <w:rsid w:val="000C644D"/>
    <w:rsid w:val="000C6BDA"/>
    <w:rsid w:val="000C7C93"/>
    <w:rsid w:val="000C7F45"/>
    <w:rsid w:val="000D1F32"/>
    <w:rsid w:val="000D22C4"/>
    <w:rsid w:val="000D6B6E"/>
    <w:rsid w:val="000E03A7"/>
    <w:rsid w:val="000E244B"/>
    <w:rsid w:val="000E3DC1"/>
    <w:rsid w:val="000E489E"/>
    <w:rsid w:val="000E54BA"/>
    <w:rsid w:val="000F0F41"/>
    <w:rsid w:val="000F3BEE"/>
    <w:rsid w:val="000F4756"/>
    <w:rsid w:val="001000A2"/>
    <w:rsid w:val="00100BD5"/>
    <w:rsid w:val="00102FDF"/>
    <w:rsid w:val="00103CFF"/>
    <w:rsid w:val="00105B26"/>
    <w:rsid w:val="0010757C"/>
    <w:rsid w:val="001106F9"/>
    <w:rsid w:val="00111BB3"/>
    <w:rsid w:val="00112E04"/>
    <w:rsid w:val="0011383B"/>
    <w:rsid w:val="00123F63"/>
    <w:rsid w:val="00124C70"/>
    <w:rsid w:val="0012618F"/>
    <w:rsid w:val="00127616"/>
    <w:rsid w:val="00131DE5"/>
    <w:rsid w:val="00132690"/>
    <w:rsid w:val="00136388"/>
    <w:rsid w:val="001378CB"/>
    <w:rsid w:val="00137B26"/>
    <w:rsid w:val="00142E5E"/>
    <w:rsid w:val="00153D72"/>
    <w:rsid w:val="0016109A"/>
    <w:rsid w:val="001618DF"/>
    <w:rsid w:val="00162111"/>
    <w:rsid w:val="00163420"/>
    <w:rsid w:val="0016591D"/>
    <w:rsid w:val="00165CBB"/>
    <w:rsid w:val="00165EF6"/>
    <w:rsid w:val="001660A3"/>
    <w:rsid w:val="00167C40"/>
    <w:rsid w:val="0017330E"/>
    <w:rsid w:val="001767E4"/>
    <w:rsid w:val="0017730A"/>
    <w:rsid w:val="00184A72"/>
    <w:rsid w:val="00187A49"/>
    <w:rsid w:val="00187B02"/>
    <w:rsid w:val="00190AE1"/>
    <w:rsid w:val="0019276F"/>
    <w:rsid w:val="00192B11"/>
    <w:rsid w:val="00193535"/>
    <w:rsid w:val="00196945"/>
    <w:rsid w:val="001A1F6E"/>
    <w:rsid w:val="001A6BD5"/>
    <w:rsid w:val="001A6D4F"/>
    <w:rsid w:val="001B1560"/>
    <w:rsid w:val="001B1DDD"/>
    <w:rsid w:val="001B267E"/>
    <w:rsid w:val="001B39D5"/>
    <w:rsid w:val="001B4D56"/>
    <w:rsid w:val="001B6EFD"/>
    <w:rsid w:val="001C0B9D"/>
    <w:rsid w:val="001C1527"/>
    <w:rsid w:val="001C26C4"/>
    <w:rsid w:val="001C2F45"/>
    <w:rsid w:val="001C3DD0"/>
    <w:rsid w:val="001D0451"/>
    <w:rsid w:val="001D0D73"/>
    <w:rsid w:val="001D34BD"/>
    <w:rsid w:val="001D435C"/>
    <w:rsid w:val="001D57AC"/>
    <w:rsid w:val="001E143C"/>
    <w:rsid w:val="001E1D2D"/>
    <w:rsid w:val="001F2F1B"/>
    <w:rsid w:val="001F31AE"/>
    <w:rsid w:val="001F3FA1"/>
    <w:rsid w:val="001F6CB0"/>
    <w:rsid w:val="00212353"/>
    <w:rsid w:val="00212B9D"/>
    <w:rsid w:val="00213F99"/>
    <w:rsid w:val="00215F3E"/>
    <w:rsid w:val="002203F0"/>
    <w:rsid w:val="002223C2"/>
    <w:rsid w:val="00230CD1"/>
    <w:rsid w:val="00233294"/>
    <w:rsid w:val="002351D4"/>
    <w:rsid w:val="002353F9"/>
    <w:rsid w:val="00236794"/>
    <w:rsid w:val="00236BE7"/>
    <w:rsid w:val="00237730"/>
    <w:rsid w:val="00240C28"/>
    <w:rsid w:val="00241170"/>
    <w:rsid w:val="002445A1"/>
    <w:rsid w:val="0024628D"/>
    <w:rsid w:val="0025131E"/>
    <w:rsid w:val="00251357"/>
    <w:rsid w:val="002517B9"/>
    <w:rsid w:val="002612D4"/>
    <w:rsid w:val="00263C34"/>
    <w:rsid w:val="00265B0B"/>
    <w:rsid w:val="002663A7"/>
    <w:rsid w:val="0027247C"/>
    <w:rsid w:val="002747CD"/>
    <w:rsid w:val="00275A3D"/>
    <w:rsid w:val="00275C85"/>
    <w:rsid w:val="00283613"/>
    <w:rsid w:val="00283878"/>
    <w:rsid w:val="00286EAC"/>
    <w:rsid w:val="00291350"/>
    <w:rsid w:val="00292516"/>
    <w:rsid w:val="00292989"/>
    <w:rsid w:val="00295A39"/>
    <w:rsid w:val="002963ED"/>
    <w:rsid w:val="00296EE2"/>
    <w:rsid w:val="0029752D"/>
    <w:rsid w:val="002A1BFA"/>
    <w:rsid w:val="002A2B3F"/>
    <w:rsid w:val="002A61AF"/>
    <w:rsid w:val="002A665A"/>
    <w:rsid w:val="002A7250"/>
    <w:rsid w:val="002A7FA8"/>
    <w:rsid w:val="002B137D"/>
    <w:rsid w:val="002B1C24"/>
    <w:rsid w:val="002C035B"/>
    <w:rsid w:val="002C1F8A"/>
    <w:rsid w:val="002C71DD"/>
    <w:rsid w:val="002D0163"/>
    <w:rsid w:val="002D2210"/>
    <w:rsid w:val="002D3AF8"/>
    <w:rsid w:val="002D3ECF"/>
    <w:rsid w:val="002D3FE6"/>
    <w:rsid w:val="002F11AE"/>
    <w:rsid w:val="002F2FB3"/>
    <w:rsid w:val="002F4397"/>
    <w:rsid w:val="002F7E02"/>
    <w:rsid w:val="00301EFE"/>
    <w:rsid w:val="00304D37"/>
    <w:rsid w:val="00310008"/>
    <w:rsid w:val="00311158"/>
    <w:rsid w:val="00313B76"/>
    <w:rsid w:val="00316314"/>
    <w:rsid w:val="0032673A"/>
    <w:rsid w:val="00326F7D"/>
    <w:rsid w:val="0033269B"/>
    <w:rsid w:val="003348D6"/>
    <w:rsid w:val="00335A51"/>
    <w:rsid w:val="00336DC6"/>
    <w:rsid w:val="00337C35"/>
    <w:rsid w:val="003406E7"/>
    <w:rsid w:val="00341023"/>
    <w:rsid w:val="00341BAD"/>
    <w:rsid w:val="00342F4C"/>
    <w:rsid w:val="00346C2B"/>
    <w:rsid w:val="00346D14"/>
    <w:rsid w:val="0034706F"/>
    <w:rsid w:val="003510D1"/>
    <w:rsid w:val="00352902"/>
    <w:rsid w:val="0035613C"/>
    <w:rsid w:val="0035712C"/>
    <w:rsid w:val="00357C81"/>
    <w:rsid w:val="00357CB3"/>
    <w:rsid w:val="00364CD1"/>
    <w:rsid w:val="00365090"/>
    <w:rsid w:val="003739E4"/>
    <w:rsid w:val="00374127"/>
    <w:rsid w:val="00374602"/>
    <w:rsid w:val="00375D1B"/>
    <w:rsid w:val="00380330"/>
    <w:rsid w:val="003812C6"/>
    <w:rsid w:val="00383243"/>
    <w:rsid w:val="003849D3"/>
    <w:rsid w:val="0038505B"/>
    <w:rsid w:val="0038549A"/>
    <w:rsid w:val="00386D8B"/>
    <w:rsid w:val="003922C4"/>
    <w:rsid w:val="00392989"/>
    <w:rsid w:val="00393FB7"/>
    <w:rsid w:val="003A381A"/>
    <w:rsid w:val="003A6CB3"/>
    <w:rsid w:val="003A703B"/>
    <w:rsid w:val="003A7DC0"/>
    <w:rsid w:val="003B72F8"/>
    <w:rsid w:val="003B7751"/>
    <w:rsid w:val="003C23A7"/>
    <w:rsid w:val="003C4229"/>
    <w:rsid w:val="003C62D5"/>
    <w:rsid w:val="003D01EB"/>
    <w:rsid w:val="003D44B7"/>
    <w:rsid w:val="003D506F"/>
    <w:rsid w:val="003E2865"/>
    <w:rsid w:val="003E3575"/>
    <w:rsid w:val="003E48D7"/>
    <w:rsid w:val="003F1577"/>
    <w:rsid w:val="003F2911"/>
    <w:rsid w:val="003F29E3"/>
    <w:rsid w:val="003F34A5"/>
    <w:rsid w:val="003F47AF"/>
    <w:rsid w:val="003F59F3"/>
    <w:rsid w:val="003F6E4E"/>
    <w:rsid w:val="003F7FC4"/>
    <w:rsid w:val="00407E89"/>
    <w:rsid w:val="00407EF6"/>
    <w:rsid w:val="00410820"/>
    <w:rsid w:val="00410BB1"/>
    <w:rsid w:val="0041205E"/>
    <w:rsid w:val="004153F5"/>
    <w:rsid w:val="00416219"/>
    <w:rsid w:val="00421D8C"/>
    <w:rsid w:val="004232AB"/>
    <w:rsid w:val="00423FAE"/>
    <w:rsid w:val="00424BFE"/>
    <w:rsid w:val="0043137F"/>
    <w:rsid w:val="00433F21"/>
    <w:rsid w:val="004424D3"/>
    <w:rsid w:val="0044488F"/>
    <w:rsid w:val="004522CE"/>
    <w:rsid w:val="00453BBC"/>
    <w:rsid w:val="00454585"/>
    <w:rsid w:val="004566DC"/>
    <w:rsid w:val="0045688D"/>
    <w:rsid w:val="004673DF"/>
    <w:rsid w:val="0047236D"/>
    <w:rsid w:val="0047653C"/>
    <w:rsid w:val="00476B4E"/>
    <w:rsid w:val="00477D3A"/>
    <w:rsid w:val="0048016D"/>
    <w:rsid w:val="00484349"/>
    <w:rsid w:val="004846D8"/>
    <w:rsid w:val="00491BFC"/>
    <w:rsid w:val="00496480"/>
    <w:rsid w:val="004A1A76"/>
    <w:rsid w:val="004A21BD"/>
    <w:rsid w:val="004A5250"/>
    <w:rsid w:val="004A6FED"/>
    <w:rsid w:val="004B0BDD"/>
    <w:rsid w:val="004B1C4D"/>
    <w:rsid w:val="004B74B6"/>
    <w:rsid w:val="004B7BC2"/>
    <w:rsid w:val="004C0C5F"/>
    <w:rsid w:val="004C4ADB"/>
    <w:rsid w:val="004D1F85"/>
    <w:rsid w:val="004D21CF"/>
    <w:rsid w:val="004D4046"/>
    <w:rsid w:val="004D449C"/>
    <w:rsid w:val="004D78A8"/>
    <w:rsid w:val="004E037B"/>
    <w:rsid w:val="004E1A39"/>
    <w:rsid w:val="004E3BB0"/>
    <w:rsid w:val="004F025F"/>
    <w:rsid w:val="004F03B7"/>
    <w:rsid w:val="004F3434"/>
    <w:rsid w:val="004F466E"/>
    <w:rsid w:val="004F5BDE"/>
    <w:rsid w:val="004F5F77"/>
    <w:rsid w:val="005012B8"/>
    <w:rsid w:val="0050382A"/>
    <w:rsid w:val="00504544"/>
    <w:rsid w:val="00504AD5"/>
    <w:rsid w:val="00505BD8"/>
    <w:rsid w:val="0050707D"/>
    <w:rsid w:val="0050787B"/>
    <w:rsid w:val="00507F24"/>
    <w:rsid w:val="00512945"/>
    <w:rsid w:val="005138A2"/>
    <w:rsid w:val="00516F1A"/>
    <w:rsid w:val="005309FA"/>
    <w:rsid w:val="005310A5"/>
    <w:rsid w:val="005358FB"/>
    <w:rsid w:val="00535E00"/>
    <w:rsid w:val="0053725F"/>
    <w:rsid w:val="00542194"/>
    <w:rsid w:val="00543632"/>
    <w:rsid w:val="00552F7F"/>
    <w:rsid w:val="0055486C"/>
    <w:rsid w:val="00563E3C"/>
    <w:rsid w:val="00564106"/>
    <w:rsid w:val="00572304"/>
    <w:rsid w:val="00574BDE"/>
    <w:rsid w:val="00574E1E"/>
    <w:rsid w:val="005753B1"/>
    <w:rsid w:val="00575AEE"/>
    <w:rsid w:val="0058735A"/>
    <w:rsid w:val="005911C8"/>
    <w:rsid w:val="005978BF"/>
    <w:rsid w:val="005A117D"/>
    <w:rsid w:val="005B0208"/>
    <w:rsid w:val="005B602B"/>
    <w:rsid w:val="005C0782"/>
    <w:rsid w:val="005C12BD"/>
    <w:rsid w:val="005C12F9"/>
    <w:rsid w:val="005C27C6"/>
    <w:rsid w:val="005C7B74"/>
    <w:rsid w:val="005D113A"/>
    <w:rsid w:val="005D1B09"/>
    <w:rsid w:val="005D6AE7"/>
    <w:rsid w:val="005D74E9"/>
    <w:rsid w:val="005E12A1"/>
    <w:rsid w:val="005E1707"/>
    <w:rsid w:val="005E1C1D"/>
    <w:rsid w:val="005E257F"/>
    <w:rsid w:val="005E360B"/>
    <w:rsid w:val="005E4E9D"/>
    <w:rsid w:val="005E6382"/>
    <w:rsid w:val="005F0892"/>
    <w:rsid w:val="005F14BA"/>
    <w:rsid w:val="005F6C78"/>
    <w:rsid w:val="00602261"/>
    <w:rsid w:val="0060376B"/>
    <w:rsid w:val="00603EBD"/>
    <w:rsid w:val="006072DF"/>
    <w:rsid w:val="0061008E"/>
    <w:rsid w:val="0061098B"/>
    <w:rsid w:val="00610F19"/>
    <w:rsid w:val="006147EA"/>
    <w:rsid w:val="00616F7A"/>
    <w:rsid w:val="006177E5"/>
    <w:rsid w:val="00620649"/>
    <w:rsid w:val="00623306"/>
    <w:rsid w:val="00625019"/>
    <w:rsid w:val="006254E4"/>
    <w:rsid w:val="00625BFF"/>
    <w:rsid w:val="00627046"/>
    <w:rsid w:val="00627126"/>
    <w:rsid w:val="006321E3"/>
    <w:rsid w:val="006325FC"/>
    <w:rsid w:val="006348C5"/>
    <w:rsid w:val="00634B5E"/>
    <w:rsid w:val="00634B83"/>
    <w:rsid w:val="00635204"/>
    <w:rsid w:val="00635C2C"/>
    <w:rsid w:val="00636736"/>
    <w:rsid w:val="00640186"/>
    <w:rsid w:val="00643AE0"/>
    <w:rsid w:val="00644E73"/>
    <w:rsid w:val="006455B9"/>
    <w:rsid w:val="00647F0F"/>
    <w:rsid w:val="00651B7A"/>
    <w:rsid w:val="00653FA3"/>
    <w:rsid w:val="00656584"/>
    <w:rsid w:val="00656E59"/>
    <w:rsid w:val="00660C6E"/>
    <w:rsid w:val="00661794"/>
    <w:rsid w:val="0066250A"/>
    <w:rsid w:val="006626E8"/>
    <w:rsid w:val="006642AF"/>
    <w:rsid w:val="00664BF8"/>
    <w:rsid w:val="006651BE"/>
    <w:rsid w:val="00665F90"/>
    <w:rsid w:val="00666390"/>
    <w:rsid w:val="0067001E"/>
    <w:rsid w:val="006706FC"/>
    <w:rsid w:val="0067258A"/>
    <w:rsid w:val="006726B1"/>
    <w:rsid w:val="0067366D"/>
    <w:rsid w:val="006748C6"/>
    <w:rsid w:val="00675510"/>
    <w:rsid w:val="00676C56"/>
    <w:rsid w:val="00681706"/>
    <w:rsid w:val="00682E97"/>
    <w:rsid w:val="00684476"/>
    <w:rsid w:val="00685D41"/>
    <w:rsid w:val="00687858"/>
    <w:rsid w:val="00687888"/>
    <w:rsid w:val="00690EF8"/>
    <w:rsid w:val="006943AA"/>
    <w:rsid w:val="006943B1"/>
    <w:rsid w:val="00694765"/>
    <w:rsid w:val="0069492D"/>
    <w:rsid w:val="00694C39"/>
    <w:rsid w:val="006A2333"/>
    <w:rsid w:val="006B07E4"/>
    <w:rsid w:val="006B1749"/>
    <w:rsid w:val="006B31E7"/>
    <w:rsid w:val="006B4BD6"/>
    <w:rsid w:val="006C10F9"/>
    <w:rsid w:val="006D39A0"/>
    <w:rsid w:val="006D3C6C"/>
    <w:rsid w:val="006D48CE"/>
    <w:rsid w:val="006D4D20"/>
    <w:rsid w:val="006E0C7D"/>
    <w:rsid w:val="006E3763"/>
    <w:rsid w:val="006E427C"/>
    <w:rsid w:val="006F0DED"/>
    <w:rsid w:val="006F1682"/>
    <w:rsid w:val="006F6546"/>
    <w:rsid w:val="006F7F8A"/>
    <w:rsid w:val="00701B2C"/>
    <w:rsid w:val="007145A2"/>
    <w:rsid w:val="00716AB7"/>
    <w:rsid w:val="00716EE8"/>
    <w:rsid w:val="00716FB5"/>
    <w:rsid w:val="00722E5A"/>
    <w:rsid w:val="00723E00"/>
    <w:rsid w:val="00723EB0"/>
    <w:rsid w:val="00727F78"/>
    <w:rsid w:val="00730F9A"/>
    <w:rsid w:val="007366EC"/>
    <w:rsid w:val="0073730B"/>
    <w:rsid w:val="00740C4D"/>
    <w:rsid w:val="0074157C"/>
    <w:rsid w:val="00745379"/>
    <w:rsid w:val="00746F7C"/>
    <w:rsid w:val="007505C1"/>
    <w:rsid w:val="00751E9D"/>
    <w:rsid w:val="00755973"/>
    <w:rsid w:val="00756E02"/>
    <w:rsid w:val="00756F64"/>
    <w:rsid w:val="0076241E"/>
    <w:rsid w:val="00763782"/>
    <w:rsid w:val="00764A24"/>
    <w:rsid w:val="00764B5F"/>
    <w:rsid w:val="00766352"/>
    <w:rsid w:val="007730A9"/>
    <w:rsid w:val="00774F6A"/>
    <w:rsid w:val="00776E66"/>
    <w:rsid w:val="007777DC"/>
    <w:rsid w:val="00780A5F"/>
    <w:rsid w:val="00782B86"/>
    <w:rsid w:val="007841E1"/>
    <w:rsid w:val="00784FB7"/>
    <w:rsid w:val="00786C18"/>
    <w:rsid w:val="0079434F"/>
    <w:rsid w:val="007947A9"/>
    <w:rsid w:val="0079573E"/>
    <w:rsid w:val="00797664"/>
    <w:rsid w:val="00797EF4"/>
    <w:rsid w:val="007A128C"/>
    <w:rsid w:val="007A1772"/>
    <w:rsid w:val="007B0E09"/>
    <w:rsid w:val="007B1678"/>
    <w:rsid w:val="007B2057"/>
    <w:rsid w:val="007B298D"/>
    <w:rsid w:val="007B46CC"/>
    <w:rsid w:val="007B4E31"/>
    <w:rsid w:val="007C0B4F"/>
    <w:rsid w:val="007C2D64"/>
    <w:rsid w:val="007C4AE2"/>
    <w:rsid w:val="007C5D59"/>
    <w:rsid w:val="007E0B2C"/>
    <w:rsid w:val="007E55BC"/>
    <w:rsid w:val="007E57F0"/>
    <w:rsid w:val="007E5BE0"/>
    <w:rsid w:val="007E66A2"/>
    <w:rsid w:val="007E66CD"/>
    <w:rsid w:val="007E6D64"/>
    <w:rsid w:val="007F4C1B"/>
    <w:rsid w:val="007F4D4F"/>
    <w:rsid w:val="007F57F6"/>
    <w:rsid w:val="007F74A9"/>
    <w:rsid w:val="00804237"/>
    <w:rsid w:val="0080548D"/>
    <w:rsid w:val="0081363B"/>
    <w:rsid w:val="00822CFF"/>
    <w:rsid w:val="008230E8"/>
    <w:rsid w:val="00824DF3"/>
    <w:rsid w:val="00825428"/>
    <w:rsid w:val="00826928"/>
    <w:rsid w:val="008274AF"/>
    <w:rsid w:val="008313F2"/>
    <w:rsid w:val="00831812"/>
    <w:rsid w:val="00834C5D"/>
    <w:rsid w:val="008356E1"/>
    <w:rsid w:val="00836453"/>
    <w:rsid w:val="00841196"/>
    <w:rsid w:val="0084420F"/>
    <w:rsid w:val="00844D92"/>
    <w:rsid w:val="00852CC3"/>
    <w:rsid w:val="00853F6E"/>
    <w:rsid w:val="0085473C"/>
    <w:rsid w:val="00861DF8"/>
    <w:rsid w:val="00866A39"/>
    <w:rsid w:val="00866A91"/>
    <w:rsid w:val="00871807"/>
    <w:rsid w:val="0087734B"/>
    <w:rsid w:val="008805AD"/>
    <w:rsid w:val="0088403C"/>
    <w:rsid w:val="00891933"/>
    <w:rsid w:val="00896879"/>
    <w:rsid w:val="008A0078"/>
    <w:rsid w:val="008A32A1"/>
    <w:rsid w:val="008A69E7"/>
    <w:rsid w:val="008A76C0"/>
    <w:rsid w:val="008B3ED9"/>
    <w:rsid w:val="008B4251"/>
    <w:rsid w:val="008B63C6"/>
    <w:rsid w:val="008B6E8C"/>
    <w:rsid w:val="008C31AB"/>
    <w:rsid w:val="008C4C44"/>
    <w:rsid w:val="008C4D8A"/>
    <w:rsid w:val="008C60E0"/>
    <w:rsid w:val="008C681F"/>
    <w:rsid w:val="008D194F"/>
    <w:rsid w:val="008D1E2B"/>
    <w:rsid w:val="008D37F3"/>
    <w:rsid w:val="008D59E0"/>
    <w:rsid w:val="008D5BA6"/>
    <w:rsid w:val="008D76C5"/>
    <w:rsid w:val="008E0824"/>
    <w:rsid w:val="008F28F5"/>
    <w:rsid w:val="008F5D95"/>
    <w:rsid w:val="008F769C"/>
    <w:rsid w:val="009021C9"/>
    <w:rsid w:val="00902F2E"/>
    <w:rsid w:val="009045B9"/>
    <w:rsid w:val="009051AA"/>
    <w:rsid w:val="009066DC"/>
    <w:rsid w:val="00914C10"/>
    <w:rsid w:val="00917372"/>
    <w:rsid w:val="00920688"/>
    <w:rsid w:val="00921399"/>
    <w:rsid w:val="0092177F"/>
    <w:rsid w:val="009217C2"/>
    <w:rsid w:val="009358B0"/>
    <w:rsid w:val="00935E3D"/>
    <w:rsid w:val="009361BB"/>
    <w:rsid w:val="00936DFD"/>
    <w:rsid w:val="00940B96"/>
    <w:rsid w:val="00951942"/>
    <w:rsid w:val="00955798"/>
    <w:rsid w:val="00961E72"/>
    <w:rsid w:val="00962315"/>
    <w:rsid w:val="00962960"/>
    <w:rsid w:val="00965C4F"/>
    <w:rsid w:val="00967D42"/>
    <w:rsid w:val="00970703"/>
    <w:rsid w:val="0097424A"/>
    <w:rsid w:val="009845DB"/>
    <w:rsid w:val="00985968"/>
    <w:rsid w:val="00987A68"/>
    <w:rsid w:val="00990E23"/>
    <w:rsid w:val="00991747"/>
    <w:rsid w:val="0099323C"/>
    <w:rsid w:val="00993965"/>
    <w:rsid w:val="009A2FEE"/>
    <w:rsid w:val="009A62C8"/>
    <w:rsid w:val="009B2182"/>
    <w:rsid w:val="009B2A88"/>
    <w:rsid w:val="009B4817"/>
    <w:rsid w:val="009B6158"/>
    <w:rsid w:val="009C2356"/>
    <w:rsid w:val="009C2386"/>
    <w:rsid w:val="009C2B8B"/>
    <w:rsid w:val="009C6339"/>
    <w:rsid w:val="009C7435"/>
    <w:rsid w:val="009D0081"/>
    <w:rsid w:val="009D0BF2"/>
    <w:rsid w:val="009D145E"/>
    <w:rsid w:val="009D1B0E"/>
    <w:rsid w:val="009D1F0B"/>
    <w:rsid w:val="009D52FB"/>
    <w:rsid w:val="009D5E6F"/>
    <w:rsid w:val="009D6548"/>
    <w:rsid w:val="009E4DFA"/>
    <w:rsid w:val="009E5246"/>
    <w:rsid w:val="009E599F"/>
    <w:rsid w:val="009E6AFA"/>
    <w:rsid w:val="009E709E"/>
    <w:rsid w:val="009F0811"/>
    <w:rsid w:val="009F0960"/>
    <w:rsid w:val="009F1594"/>
    <w:rsid w:val="009F4C5E"/>
    <w:rsid w:val="009F5B36"/>
    <w:rsid w:val="009F64F5"/>
    <w:rsid w:val="009F6A88"/>
    <w:rsid w:val="009F7943"/>
    <w:rsid w:val="00A03F8B"/>
    <w:rsid w:val="00A06DF5"/>
    <w:rsid w:val="00A13BAB"/>
    <w:rsid w:val="00A14DEC"/>
    <w:rsid w:val="00A1522A"/>
    <w:rsid w:val="00A1621E"/>
    <w:rsid w:val="00A16AEF"/>
    <w:rsid w:val="00A16EA0"/>
    <w:rsid w:val="00A175E6"/>
    <w:rsid w:val="00A17BFB"/>
    <w:rsid w:val="00A200FB"/>
    <w:rsid w:val="00A20C7E"/>
    <w:rsid w:val="00A21CB8"/>
    <w:rsid w:val="00A23A0B"/>
    <w:rsid w:val="00A2697F"/>
    <w:rsid w:val="00A27B8D"/>
    <w:rsid w:val="00A33030"/>
    <w:rsid w:val="00A34305"/>
    <w:rsid w:val="00A361BD"/>
    <w:rsid w:val="00A426D7"/>
    <w:rsid w:val="00A43C64"/>
    <w:rsid w:val="00A50BCD"/>
    <w:rsid w:val="00A50DB7"/>
    <w:rsid w:val="00A51928"/>
    <w:rsid w:val="00A53B22"/>
    <w:rsid w:val="00A62CF3"/>
    <w:rsid w:val="00A66DC8"/>
    <w:rsid w:val="00A75428"/>
    <w:rsid w:val="00A75B3D"/>
    <w:rsid w:val="00A80A1F"/>
    <w:rsid w:val="00A82E53"/>
    <w:rsid w:val="00A869A3"/>
    <w:rsid w:val="00A901DA"/>
    <w:rsid w:val="00A944DA"/>
    <w:rsid w:val="00A957FE"/>
    <w:rsid w:val="00A96299"/>
    <w:rsid w:val="00A96C1E"/>
    <w:rsid w:val="00AA18C3"/>
    <w:rsid w:val="00AA223B"/>
    <w:rsid w:val="00AA6937"/>
    <w:rsid w:val="00AA6A61"/>
    <w:rsid w:val="00AA706B"/>
    <w:rsid w:val="00AB0805"/>
    <w:rsid w:val="00AB3E04"/>
    <w:rsid w:val="00AB4E75"/>
    <w:rsid w:val="00AB4EDD"/>
    <w:rsid w:val="00AB7E6C"/>
    <w:rsid w:val="00AC1DCB"/>
    <w:rsid w:val="00AC2E55"/>
    <w:rsid w:val="00AC7D07"/>
    <w:rsid w:val="00AD3A35"/>
    <w:rsid w:val="00AD50FF"/>
    <w:rsid w:val="00AF0421"/>
    <w:rsid w:val="00AF155F"/>
    <w:rsid w:val="00AF4F54"/>
    <w:rsid w:val="00AF5AD8"/>
    <w:rsid w:val="00AF7331"/>
    <w:rsid w:val="00AF7E6A"/>
    <w:rsid w:val="00B00A9C"/>
    <w:rsid w:val="00B01C11"/>
    <w:rsid w:val="00B05BD1"/>
    <w:rsid w:val="00B10F9F"/>
    <w:rsid w:val="00B11C63"/>
    <w:rsid w:val="00B15D24"/>
    <w:rsid w:val="00B15F5F"/>
    <w:rsid w:val="00B212A8"/>
    <w:rsid w:val="00B2322C"/>
    <w:rsid w:val="00B31CD2"/>
    <w:rsid w:val="00B3298F"/>
    <w:rsid w:val="00B374EA"/>
    <w:rsid w:val="00B376E9"/>
    <w:rsid w:val="00B42523"/>
    <w:rsid w:val="00B4369C"/>
    <w:rsid w:val="00B462C3"/>
    <w:rsid w:val="00B47D26"/>
    <w:rsid w:val="00B520ED"/>
    <w:rsid w:val="00B525B7"/>
    <w:rsid w:val="00B53F72"/>
    <w:rsid w:val="00B5433F"/>
    <w:rsid w:val="00B61488"/>
    <w:rsid w:val="00B62D5F"/>
    <w:rsid w:val="00B63F61"/>
    <w:rsid w:val="00B64F12"/>
    <w:rsid w:val="00B72C4C"/>
    <w:rsid w:val="00B77CAE"/>
    <w:rsid w:val="00B81D42"/>
    <w:rsid w:val="00B833A0"/>
    <w:rsid w:val="00B85665"/>
    <w:rsid w:val="00B872C8"/>
    <w:rsid w:val="00B87A3E"/>
    <w:rsid w:val="00B91BC2"/>
    <w:rsid w:val="00B92AD0"/>
    <w:rsid w:val="00B955DE"/>
    <w:rsid w:val="00BA1016"/>
    <w:rsid w:val="00BA1EA0"/>
    <w:rsid w:val="00BA316D"/>
    <w:rsid w:val="00BA33A8"/>
    <w:rsid w:val="00BA679E"/>
    <w:rsid w:val="00BB0C1D"/>
    <w:rsid w:val="00BB1B8A"/>
    <w:rsid w:val="00BB23A6"/>
    <w:rsid w:val="00BB4C22"/>
    <w:rsid w:val="00BB5AF0"/>
    <w:rsid w:val="00BC0DF9"/>
    <w:rsid w:val="00BC2FD6"/>
    <w:rsid w:val="00BC3056"/>
    <w:rsid w:val="00BC3BBE"/>
    <w:rsid w:val="00BC3D34"/>
    <w:rsid w:val="00BC4F7B"/>
    <w:rsid w:val="00BC50C6"/>
    <w:rsid w:val="00BC51F6"/>
    <w:rsid w:val="00BC5EE1"/>
    <w:rsid w:val="00BD2A35"/>
    <w:rsid w:val="00BD2ECD"/>
    <w:rsid w:val="00BD4B1B"/>
    <w:rsid w:val="00BD58CD"/>
    <w:rsid w:val="00BD5DC6"/>
    <w:rsid w:val="00BE10CA"/>
    <w:rsid w:val="00BE1FBB"/>
    <w:rsid w:val="00BE621A"/>
    <w:rsid w:val="00BF0435"/>
    <w:rsid w:val="00BF5DD8"/>
    <w:rsid w:val="00BF7520"/>
    <w:rsid w:val="00C004FD"/>
    <w:rsid w:val="00C01B81"/>
    <w:rsid w:val="00C03C9D"/>
    <w:rsid w:val="00C073DD"/>
    <w:rsid w:val="00C113CE"/>
    <w:rsid w:val="00C1495E"/>
    <w:rsid w:val="00C15373"/>
    <w:rsid w:val="00C16647"/>
    <w:rsid w:val="00C16A80"/>
    <w:rsid w:val="00C21969"/>
    <w:rsid w:val="00C22408"/>
    <w:rsid w:val="00C23082"/>
    <w:rsid w:val="00C234F1"/>
    <w:rsid w:val="00C336DA"/>
    <w:rsid w:val="00C33F76"/>
    <w:rsid w:val="00C3434A"/>
    <w:rsid w:val="00C345D2"/>
    <w:rsid w:val="00C404D5"/>
    <w:rsid w:val="00C424F0"/>
    <w:rsid w:val="00C50DF9"/>
    <w:rsid w:val="00C51927"/>
    <w:rsid w:val="00C57D69"/>
    <w:rsid w:val="00C64003"/>
    <w:rsid w:val="00C73AFE"/>
    <w:rsid w:val="00C75535"/>
    <w:rsid w:val="00C810EA"/>
    <w:rsid w:val="00C817F9"/>
    <w:rsid w:val="00C85613"/>
    <w:rsid w:val="00C8660E"/>
    <w:rsid w:val="00C915E6"/>
    <w:rsid w:val="00C93BF8"/>
    <w:rsid w:val="00C94A9F"/>
    <w:rsid w:val="00C960C5"/>
    <w:rsid w:val="00C97EF0"/>
    <w:rsid w:val="00CA2E21"/>
    <w:rsid w:val="00CA4303"/>
    <w:rsid w:val="00CA47D2"/>
    <w:rsid w:val="00CA51E1"/>
    <w:rsid w:val="00CA6FE6"/>
    <w:rsid w:val="00CB13E0"/>
    <w:rsid w:val="00CB33A7"/>
    <w:rsid w:val="00CB7236"/>
    <w:rsid w:val="00CB7378"/>
    <w:rsid w:val="00CC3707"/>
    <w:rsid w:val="00CC4929"/>
    <w:rsid w:val="00CC5BAB"/>
    <w:rsid w:val="00CC7678"/>
    <w:rsid w:val="00CC7748"/>
    <w:rsid w:val="00CD08D3"/>
    <w:rsid w:val="00CD0EA3"/>
    <w:rsid w:val="00CD40EC"/>
    <w:rsid w:val="00CD728D"/>
    <w:rsid w:val="00CD778C"/>
    <w:rsid w:val="00CE04DA"/>
    <w:rsid w:val="00CE0AC4"/>
    <w:rsid w:val="00CE2490"/>
    <w:rsid w:val="00CE7564"/>
    <w:rsid w:val="00CE7F02"/>
    <w:rsid w:val="00CF265F"/>
    <w:rsid w:val="00CF448B"/>
    <w:rsid w:val="00CF5859"/>
    <w:rsid w:val="00D00611"/>
    <w:rsid w:val="00D02328"/>
    <w:rsid w:val="00D11E71"/>
    <w:rsid w:val="00D13ED2"/>
    <w:rsid w:val="00D212EF"/>
    <w:rsid w:val="00D214C8"/>
    <w:rsid w:val="00D21BC6"/>
    <w:rsid w:val="00D327AF"/>
    <w:rsid w:val="00D32886"/>
    <w:rsid w:val="00D33F29"/>
    <w:rsid w:val="00D359CB"/>
    <w:rsid w:val="00D36959"/>
    <w:rsid w:val="00D37E0F"/>
    <w:rsid w:val="00D44D01"/>
    <w:rsid w:val="00D4559C"/>
    <w:rsid w:val="00D47716"/>
    <w:rsid w:val="00D50240"/>
    <w:rsid w:val="00D648D0"/>
    <w:rsid w:val="00D7009A"/>
    <w:rsid w:val="00D720F3"/>
    <w:rsid w:val="00D74D1D"/>
    <w:rsid w:val="00D769DF"/>
    <w:rsid w:val="00D77AF3"/>
    <w:rsid w:val="00D77CE1"/>
    <w:rsid w:val="00D81825"/>
    <w:rsid w:val="00D834B4"/>
    <w:rsid w:val="00D90F14"/>
    <w:rsid w:val="00DA2014"/>
    <w:rsid w:val="00DA25C3"/>
    <w:rsid w:val="00DA396A"/>
    <w:rsid w:val="00DA3EF7"/>
    <w:rsid w:val="00DA4AD8"/>
    <w:rsid w:val="00DA5089"/>
    <w:rsid w:val="00DA5F52"/>
    <w:rsid w:val="00DA7C43"/>
    <w:rsid w:val="00DB034E"/>
    <w:rsid w:val="00DB357C"/>
    <w:rsid w:val="00DB7803"/>
    <w:rsid w:val="00DC08B5"/>
    <w:rsid w:val="00DC353C"/>
    <w:rsid w:val="00DC629C"/>
    <w:rsid w:val="00DC690C"/>
    <w:rsid w:val="00DD3081"/>
    <w:rsid w:val="00DD337E"/>
    <w:rsid w:val="00DE0AC3"/>
    <w:rsid w:val="00DE254A"/>
    <w:rsid w:val="00DE4EFD"/>
    <w:rsid w:val="00DE535B"/>
    <w:rsid w:val="00DE6311"/>
    <w:rsid w:val="00DE6BBA"/>
    <w:rsid w:val="00DF21BE"/>
    <w:rsid w:val="00DF2BDD"/>
    <w:rsid w:val="00DF2CD1"/>
    <w:rsid w:val="00DF6731"/>
    <w:rsid w:val="00E03C02"/>
    <w:rsid w:val="00E052C5"/>
    <w:rsid w:val="00E0534A"/>
    <w:rsid w:val="00E13C5D"/>
    <w:rsid w:val="00E13F83"/>
    <w:rsid w:val="00E16295"/>
    <w:rsid w:val="00E165EB"/>
    <w:rsid w:val="00E177A0"/>
    <w:rsid w:val="00E21EB0"/>
    <w:rsid w:val="00E2591F"/>
    <w:rsid w:val="00E26445"/>
    <w:rsid w:val="00E40A1D"/>
    <w:rsid w:val="00E438F5"/>
    <w:rsid w:val="00E47910"/>
    <w:rsid w:val="00E551F9"/>
    <w:rsid w:val="00E56099"/>
    <w:rsid w:val="00E61C4D"/>
    <w:rsid w:val="00E63B7A"/>
    <w:rsid w:val="00E67DC5"/>
    <w:rsid w:val="00E70A76"/>
    <w:rsid w:val="00E74491"/>
    <w:rsid w:val="00E76E0B"/>
    <w:rsid w:val="00E76F83"/>
    <w:rsid w:val="00E775B1"/>
    <w:rsid w:val="00E8364A"/>
    <w:rsid w:val="00E855CE"/>
    <w:rsid w:val="00E91B01"/>
    <w:rsid w:val="00E92934"/>
    <w:rsid w:val="00E9294F"/>
    <w:rsid w:val="00E933B1"/>
    <w:rsid w:val="00E94050"/>
    <w:rsid w:val="00E96C3C"/>
    <w:rsid w:val="00EA1273"/>
    <w:rsid w:val="00EA4981"/>
    <w:rsid w:val="00EA4D52"/>
    <w:rsid w:val="00EA5F05"/>
    <w:rsid w:val="00EA6CEB"/>
    <w:rsid w:val="00EA6D81"/>
    <w:rsid w:val="00EA7F33"/>
    <w:rsid w:val="00EB0D1D"/>
    <w:rsid w:val="00EB3A32"/>
    <w:rsid w:val="00EB4C20"/>
    <w:rsid w:val="00EB737C"/>
    <w:rsid w:val="00EB7920"/>
    <w:rsid w:val="00EB793B"/>
    <w:rsid w:val="00ED18B4"/>
    <w:rsid w:val="00ED21DB"/>
    <w:rsid w:val="00ED2539"/>
    <w:rsid w:val="00ED48EC"/>
    <w:rsid w:val="00ED6130"/>
    <w:rsid w:val="00ED6BB1"/>
    <w:rsid w:val="00ED7EA8"/>
    <w:rsid w:val="00EE23C8"/>
    <w:rsid w:val="00EE29A7"/>
    <w:rsid w:val="00EE4A65"/>
    <w:rsid w:val="00EE653F"/>
    <w:rsid w:val="00EF2304"/>
    <w:rsid w:val="00EF5025"/>
    <w:rsid w:val="00EF79EE"/>
    <w:rsid w:val="00F1199C"/>
    <w:rsid w:val="00F149DD"/>
    <w:rsid w:val="00F2577F"/>
    <w:rsid w:val="00F258A8"/>
    <w:rsid w:val="00F31F64"/>
    <w:rsid w:val="00F40DC9"/>
    <w:rsid w:val="00F40EC3"/>
    <w:rsid w:val="00F42038"/>
    <w:rsid w:val="00F4661B"/>
    <w:rsid w:val="00F534D7"/>
    <w:rsid w:val="00F5479B"/>
    <w:rsid w:val="00F5599B"/>
    <w:rsid w:val="00F55BD5"/>
    <w:rsid w:val="00F5687D"/>
    <w:rsid w:val="00F61CA3"/>
    <w:rsid w:val="00F62060"/>
    <w:rsid w:val="00F620A7"/>
    <w:rsid w:val="00F641D5"/>
    <w:rsid w:val="00F646E4"/>
    <w:rsid w:val="00F67243"/>
    <w:rsid w:val="00F67254"/>
    <w:rsid w:val="00F701E7"/>
    <w:rsid w:val="00F717A6"/>
    <w:rsid w:val="00F74230"/>
    <w:rsid w:val="00F75937"/>
    <w:rsid w:val="00F8021A"/>
    <w:rsid w:val="00F81D00"/>
    <w:rsid w:val="00F82144"/>
    <w:rsid w:val="00F8366D"/>
    <w:rsid w:val="00F838BC"/>
    <w:rsid w:val="00F846BF"/>
    <w:rsid w:val="00F90A56"/>
    <w:rsid w:val="00F90E0F"/>
    <w:rsid w:val="00F92B0A"/>
    <w:rsid w:val="00F92C9A"/>
    <w:rsid w:val="00F94498"/>
    <w:rsid w:val="00F95FD4"/>
    <w:rsid w:val="00F9735F"/>
    <w:rsid w:val="00FA0C62"/>
    <w:rsid w:val="00FA1FFD"/>
    <w:rsid w:val="00FA3083"/>
    <w:rsid w:val="00FA39A0"/>
    <w:rsid w:val="00FA612E"/>
    <w:rsid w:val="00FA6137"/>
    <w:rsid w:val="00FB0E34"/>
    <w:rsid w:val="00FB6FAA"/>
    <w:rsid w:val="00FC348C"/>
    <w:rsid w:val="00FC3FF0"/>
    <w:rsid w:val="00FC44FD"/>
    <w:rsid w:val="00FC5ECB"/>
    <w:rsid w:val="00FC6961"/>
    <w:rsid w:val="00FD351F"/>
    <w:rsid w:val="00FD5D01"/>
    <w:rsid w:val="00FD605F"/>
    <w:rsid w:val="00FE05E1"/>
    <w:rsid w:val="00FE187B"/>
    <w:rsid w:val="00FE1F41"/>
    <w:rsid w:val="00FE53DE"/>
    <w:rsid w:val="00FE5E01"/>
    <w:rsid w:val="00FF03A6"/>
    <w:rsid w:val="00FF290A"/>
    <w:rsid w:val="00FF43EA"/>
    <w:rsid w:val="00FF577E"/>
    <w:rsid w:val="00FF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8736A"/>
  <w15:docId w15:val="{DD239DB8-5C5C-4C24-AFFA-A6CDE1A3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80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21A"/>
  </w:style>
  <w:style w:type="paragraph" w:styleId="Footer">
    <w:name w:val="footer"/>
    <w:basedOn w:val="Normal"/>
    <w:link w:val="FooterChar"/>
    <w:uiPriority w:val="99"/>
    <w:unhideWhenUsed/>
    <w:rsid w:val="00F80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21A"/>
  </w:style>
  <w:style w:type="paragraph" w:styleId="ListParagraph">
    <w:name w:val="List Paragraph"/>
    <w:basedOn w:val="Normal"/>
    <w:uiPriority w:val="34"/>
    <w:qFormat/>
    <w:rsid w:val="00C97EF0"/>
    <w:pPr>
      <w:ind w:left="720"/>
      <w:contextualSpacing/>
    </w:pPr>
  </w:style>
  <w:style w:type="character" w:styleId="Strong">
    <w:name w:val="Strong"/>
    <w:basedOn w:val="DefaultParagraphFont"/>
    <w:uiPriority w:val="22"/>
    <w:qFormat/>
    <w:rsid w:val="00504544"/>
    <w:rPr>
      <w:b/>
      <w:bCs/>
    </w:rPr>
  </w:style>
  <w:style w:type="character" w:styleId="Hyperlink">
    <w:name w:val="Hyperlink"/>
    <w:basedOn w:val="DefaultParagraphFont"/>
    <w:uiPriority w:val="99"/>
    <w:unhideWhenUsed/>
    <w:rsid w:val="003E2865"/>
    <w:rPr>
      <w:color w:val="0000FF"/>
      <w:u w:val="single"/>
    </w:rPr>
  </w:style>
  <w:style w:type="paragraph" w:customStyle="1" w:styleId="style24">
    <w:name w:val="style24"/>
    <w:basedOn w:val="Normal"/>
    <w:rsid w:val="003E2865"/>
    <w:pPr>
      <w:spacing w:before="100" w:beforeAutospacing="1" w:after="100" w:afterAutospacing="1" w:line="240" w:lineRule="auto"/>
    </w:pPr>
    <w:rPr>
      <w:rFonts w:ascii="Arial" w:eastAsia="Times New Roman" w:hAnsi="Arial" w:cs="Arial"/>
      <w:b/>
      <w:bCs/>
      <w:color w:val="005DA0"/>
      <w:sz w:val="24"/>
      <w:szCs w:val="24"/>
    </w:rPr>
  </w:style>
  <w:style w:type="character" w:customStyle="1" w:styleId="style251">
    <w:name w:val="style251"/>
    <w:basedOn w:val="DefaultParagraphFont"/>
    <w:rsid w:val="003E2865"/>
    <w:rPr>
      <w:color w:val="000000"/>
    </w:rPr>
  </w:style>
  <w:style w:type="paragraph" w:customStyle="1" w:styleId="style23">
    <w:name w:val="style23"/>
    <w:basedOn w:val="Normal"/>
    <w:rsid w:val="003E2865"/>
    <w:pPr>
      <w:spacing w:before="100" w:beforeAutospacing="1" w:after="100" w:afterAutospacing="1" w:line="240" w:lineRule="auto"/>
    </w:pPr>
    <w:rPr>
      <w:rFonts w:ascii="Arial" w:eastAsia="Times New Roman" w:hAnsi="Arial" w:cs="Arial"/>
      <w:b/>
      <w:bCs/>
      <w:color w:val="auto"/>
      <w:sz w:val="24"/>
      <w:szCs w:val="24"/>
    </w:rPr>
  </w:style>
  <w:style w:type="character" w:customStyle="1" w:styleId="style211">
    <w:name w:val="style211"/>
    <w:basedOn w:val="DefaultParagraphFont"/>
    <w:rsid w:val="003E2865"/>
    <w:rPr>
      <w:color w:val="005DA0"/>
    </w:rPr>
  </w:style>
  <w:style w:type="paragraph" w:styleId="NormalWeb">
    <w:name w:val="Normal (Web)"/>
    <w:basedOn w:val="Normal"/>
    <w:uiPriority w:val="99"/>
    <w:unhideWhenUsed/>
    <w:rsid w:val="00A330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ED48EC"/>
    <w:rPr>
      <w:color w:val="800080" w:themeColor="followedHyperlink"/>
      <w:u w:val="single"/>
    </w:rPr>
  </w:style>
  <w:style w:type="character" w:customStyle="1" w:styleId="apple-converted-space">
    <w:name w:val="apple-converted-space"/>
    <w:basedOn w:val="DefaultParagraphFont"/>
    <w:rsid w:val="00784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1669">
      <w:bodyDiv w:val="1"/>
      <w:marLeft w:val="0"/>
      <w:marRight w:val="0"/>
      <w:marTop w:val="0"/>
      <w:marBottom w:val="0"/>
      <w:divBdr>
        <w:top w:val="none" w:sz="0" w:space="0" w:color="auto"/>
        <w:left w:val="none" w:sz="0" w:space="0" w:color="auto"/>
        <w:bottom w:val="none" w:sz="0" w:space="0" w:color="auto"/>
        <w:right w:val="none" w:sz="0" w:space="0" w:color="auto"/>
      </w:divBdr>
    </w:div>
    <w:div w:id="203832868">
      <w:bodyDiv w:val="1"/>
      <w:marLeft w:val="0"/>
      <w:marRight w:val="0"/>
      <w:marTop w:val="0"/>
      <w:marBottom w:val="0"/>
      <w:divBdr>
        <w:top w:val="none" w:sz="0" w:space="0" w:color="auto"/>
        <w:left w:val="none" w:sz="0" w:space="0" w:color="auto"/>
        <w:bottom w:val="none" w:sz="0" w:space="0" w:color="auto"/>
        <w:right w:val="none" w:sz="0" w:space="0" w:color="auto"/>
      </w:divBdr>
    </w:div>
    <w:div w:id="208347826">
      <w:bodyDiv w:val="1"/>
      <w:marLeft w:val="0"/>
      <w:marRight w:val="0"/>
      <w:marTop w:val="0"/>
      <w:marBottom w:val="0"/>
      <w:divBdr>
        <w:top w:val="none" w:sz="0" w:space="0" w:color="auto"/>
        <w:left w:val="none" w:sz="0" w:space="0" w:color="auto"/>
        <w:bottom w:val="none" w:sz="0" w:space="0" w:color="auto"/>
        <w:right w:val="none" w:sz="0" w:space="0" w:color="auto"/>
      </w:divBdr>
    </w:div>
    <w:div w:id="230893974">
      <w:bodyDiv w:val="1"/>
      <w:marLeft w:val="0"/>
      <w:marRight w:val="0"/>
      <w:marTop w:val="0"/>
      <w:marBottom w:val="0"/>
      <w:divBdr>
        <w:top w:val="none" w:sz="0" w:space="0" w:color="auto"/>
        <w:left w:val="none" w:sz="0" w:space="0" w:color="auto"/>
        <w:bottom w:val="none" w:sz="0" w:space="0" w:color="auto"/>
        <w:right w:val="none" w:sz="0" w:space="0" w:color="auto"/>
      </w:divBdr>
    </w:div>
    <w:div w:id="363822458">
      <w:bodyDiv w:val="1"/>
      <w:marLeft w:val="0"/>
      <w:marRight w:val="0"/>
      <w:marTop w:val="0"/>
      <w:marBottom w:val="0"/>
      <w:divBdr>
        <w:top w:val="none" w:sz="0" w:space="0" w:color="auto"/>
        <w:left w:val="none" w:sz="0" w:space="0" w:color="auto"/>
        <w:bottom w:val="none" w:sz="0" w:space="0" w:color="auto"/>
        <w:right w:val="none" w:sz="0" w:space="0" w:color="auto"/>
      </w:divBdr>
    </w:div>
    <w:div w:id="529732845">
      <w:bodyDiv w:val="1"/>
      <w:marLeft w:val="0"/>
      <w:marRight w:val="0"/>
      <w:marTop w:val="0"/>
      <w:marBottom w:val="0"/>
      <w:divBdr>
        <w:top w:val="none" w:sz="0" w:space="0" w:color="auto"/>
        <w:left w:val="none" w:sz="0" w:space="0" w:color="auto"/>
        <w:bottom w:val="none" w:sz="0" w:space="0" w:color="auto"/>
        <w:right w:val="none" w:sz="0" w:space="0" w:color="auto"/>
      </w:divBdr>
    </w:div>
    <w:div w:id="547910605">
      <w:bodyDiv w:val="1"/>
      <w:marLeft w:val="0"/>
      <w:marRight w:val="0"/>
      <w:marTop w:val="0"/>
      <w:marBottom w:val="0"/>
      <w:divBdr>
        <w:top w:val="none" w:sz="0" w:space="0" w:color="auto"/>
        <w:left w:val="none" w:sz="0" w:space="0" w:color="auto"/>
        <w:bottom w:val="none" w:sz="0" w:space="0" w:color="auto"/>
        <w:right w:val="none" w:sz="0" w:space="0" w:color="auto"/>
      </w:divBdr>
    </w:div>
    <w:div w:id="593242742">
      <w:bodyDiv w:val="1"/>
      <w:marLeft w:val="0"/>
      <w:marRight w:val="0"/>
      <w:marTop w:val="0"/>
      <w:marBottom w:val="0"/>
      <w:divBdr>
        <w:top w:val="none" w:sz="0" w:space="0" w:color="auto"/>
        <w:left w:val="none" w:sz="0" w:space="0" w:color="auto"/>
        <w:bottom w:val="none" w:sz="0" w:space="0" w:color="auto"/>
        <w:right w:val="none" w:sz="0" w:space="0" w:color="auto"/>
      </w:divBdr>
    </w:div>
    <w:div w:id="594166058">
      <w:bodyDiv w:val="1"/>
      <w:marLeft w:val="0"/>
      <w:marRight w:val="0"/>
      <w:marTop w:val="0"/>
      <w:marBottom w:val="0"/>
      <w:divBdr>
        <w:top w:val="none" w:sz="0" w:space="0" w:color="auto"/>
        <w:left w:val="none" w:sz="0" w:space="0" w:color="auto"/>
        <w:bottom w:val="none" w:sz="0" w:space="0" w:color="auto"/>
        <w:right w:val="none" w:sz="0" w:space="0" w:color="auto"/>
      </w:divBdr>
    </w:div>
    <w:div w:id="643897985">
      <w:bodyDiv w:val="1"/>
      <w:marLeft w:val="0"/>
      <w:marRight w:val="0"/>
      <w:marTop w:val="0"/>
      <w:marBottom w:val="0"/>
      <w:divBdr>
        <w:top w:val="none" w:sz="0" w:space="0" w:color="auto"/>
        <w:left w:val="none" w:sz="0" w:space="0" w:color="auto"/>
        <w:bottom w:val="none" w:sz="0" w:space="0" w:color="auto"/>
        <w:right w:val="none" w:sz="0" w:space="0" w:color="auto"/>
      </w:divBdr>
    </w:div>
    <w:div w:id="735319759">
      <w:bodyDiv w:val="1"/>
      <w:marLeft w:val="0"/>
      <w:marRight w:val="0"/>
      <w:marTop w:val="0"/>
      <w:marBottom w:val="0"/>
      <w:divBdr>
        <w:top w:val="none" w:sz="0" w:space="0" w:color="auto"/>
        <w:left w:val="none" w:sz="0" w:space="0" w:color="auto"/>
        <w:bottom w:val="none" w:sz="0" w:space="0" w:color="auto"/>
        <w:right w:val="none" w:sz="0" w:space="0" w:color="auto"/>
      </w:divBdr>
    </w:div>
    <w:div w:id="872427623">
      <w:bodyDiv w:val="1"/>
      <w:marLeft w:val="0"/>
      <w:marRight w:val="0"/>
      <w:marTop w:val="0"/>
      <w:marBottom w:val="0"/>
      <w:divBdr>
        <w:top w:val="none" w:sz="0" w:space="0" w:color="auto"/>
        <w:left w:val="none" w:sz="0" w:space="0" w:color="auto"/>
        <w:bottom w:val="none" w:sz="0" w:space="0" w:color="auto"/>
        <w:right w:val="none" w:sz="0" w:space="0" w:color="auto"/>
      </w:divBdr>
    </w:div>
    <w:div w:id="977497608">
      <w:bodyDiv w:val="1"/>
      <w:marLeft w:val="0"/>
      <w:marRight w:val="0"/>
      <w:marTop w:val="0"/>
      <w:marBottom w:val="0"/>
      <w:divBdr>
        <w:top w:val="none" w:sz="0" w:space="0" w:color="auto"/>
        <w:left w:val="none" w:sz="0" w:space="0" w:color="auto"/>
        <w:bottom w:val="none" w:sz="0" w:space="0" w:color="auto"/>
        <w:right w:val="none" w:sz="0" w:space="0" w:color="auto"/>
      </w:divBdr>
    </w:div>
    <w:div w:id="993801621">
      <w:bodyDiv w:val="1"/>
      <w:marLeft w:val="0"/>
      <w:marRight w:val="0"/>
      <w:marTop w:val="0"/>
      <w:marBottom w:val="0"/>
      <w:divBdr>
        <w:top w:val="none" w:sz="0" w:space="0" w:color="auto"/>
        <w:left w:val="none" w:sz="0" w:space="0" w:color="auto"/>
        <w:bottom w:val="none" w:sz="0" w:space="0" w:color="auto"/>
        <w:right w:val="none" w:sz="0" w:space="0" w:color="auto"/>
      </w:divBdr>
    </w:div>
    <w:div w:id="1017540398">
      <w:bodyDiv w:val="1"/>
      <w:marLeft w:val="0"/>
      <w:marRight w:val="0"/>
      <w:marTop w:val="0"/>
      <w:marBottom w:val="0"/>
      <w:divBdr>
        <w:top w:val="none" w:sz="0" w:space="0" w:color="auto"/>
        <w:left w:val="none" w:sz="0" w:space="0" w:color="auto"/>
        <w:bottom w:val="none" w:sz="0" w:space="0" w:color="auto"/>
        <w:right w:val="none" w:sz="0" w:space="0" w:color="auto"/>
      </w:divBdr>
    </w:div>
    <w:div w:id="1037193281">
      <w:bodyDiv w:val="1"/>
      <w:marLeft w:val="0"/>
      <w:marRight w:val="0"/>
      <w:marTop w:val="0"/>
      <w:marBottom w:val="0"/>
      <w:divBdr>
        <w:top w:val="none" w:sz="0" w:space="0" w:color="auto"/>
        <w:left w:val="none" w:sz="0" w:space="0" w:color="auto"/>
        <w:bottom w:val="none" w:sz="0" w:space="0" w:color="auto"/>
        <w:right w:val="none" w:sz="0" w:space="0" w:color="auto"/>
      </w:divBdr>
    </w:div>
    <w:div w:id="1101221983">
      <w:bodyDiv w:val="1"/>
      <w:marLeft w:val="0"/>
      <w:marRight w:val="0"/>
      <w:marTop w:val="0"/>
      <w:marBottom w:val="0"/>
      <w:divBdr>
        <w:top w:val="none" w:sz="0" w:space="0" w:color="auto"/>
        <w:left w:val="none" w:sz="0" w:space="0" w:color="auto"/>
        <w:bottom w:val="none" w:sz="0" w:space="0" w:color="auto"/>
        <w:right w:val="none" w:sz="0" w:space="0" w:color="auto"/>
      </w:divBdr>
    </w:div>
    <w:div w:id="1122960254">
      <w:bodyDiv w:val="1"/>
      <w:marLeft w:val="0"/>
      <w:marRight w:val="0"/>
      <w:marTop w:val="0"/>
      <w:marBottom w:val="0"/>
      <w:divBdr>
        <w:top w:val="none" w:sz="0" w:space="0" w:color="auto"/>
        <w:left w:val="none" w:sz="0" w:space="0" w:color="auto"/>
        <w:bottom w:val="none" w:sz="0" w:space="0" w:color="auto"/>
        <w:right w:val="none" w:sz="0" w:space="0" w:color="auto"/>
      </w:divBdr>
    </w:div>
    <w:div w:id="1133525009">
      <w:bodyDiv w:val="1"/>
      <w:marLeft w:val="0"/>
      <w:marRight w:val="0"/>
      <w:marTop w:val="0"/>
      <w:marBottom w:val="0"/>
      <w:divBdr>
        <w:top w:val="none" w:sz="0" w:space="0" w:color="auto"/>
        <w:left w:val="none" w:sz="0" w:space="0" w:color="auto"/>
        <w:bottom w:val="none" w:sz="0" w:space="0" w:color="auto"/>
        <w:right w:val="none" w:sz="0" w:space="0" w:color="auto"/>
      </w:divBdr>
    </w:div>
    <w:div w:id="1311599150">
      <w:bodyDiv w:val="1"/>
      <w:marLeft w:val="0"/>
      <w:marRight w:val="0"/>
      <w:marTop w:val="0"/>
      <w:marBottom w:val="0"/>
      <w:divBdr>
        <w:top w:val="none" w:sz="0" w:space="0" w:color="auto"/>
        <w:left w:val="none" w:sz="0" w:space="0" w:color="auto"/>
        <w:bottom w:val="none" w:sz="0" w:space="0" w:color="auto"/>
        <w:right w:val="none" w:sz="0" w:space="0" w:color="auto"/>
      </w:divBdr>
    </w:div>
    <w:div w:id="1315796934">
      <w:bodyDiv w:val="1"/>
      <w:marLeft w:val="0"/>
      <w:marRight w:val="0"/>
      <w:marTop w:val="0"/>
      <w:marBottom w:val="0"/>
      <w:divBdr>
        <w:top w:val="none" w:sz="0" w:space="0" w:color="auto"/>
        <w:left w:val="none" w:sz="0" w:space="0" w:color="auto"/>
        <w:bottom w:val="none" w:sz="0" w:space="0" w:color="auto"/>
        <w:right w:val="none" w:sz="0" w:space="0" w:color="auto"/>
      </w:divBdr>
    </w:div>
    <w:div w:id="1337418315">
      <w:bodyDiv w:val="1"/>
      <w:marLeft w:val="0"/>
      <w:marRight w:val="0"/>
      <w:marTop w:val="0"/>
      <w:marBottom w:val="0"/>
      <w:divBdr>
        <w:top w:val="none" w:sz="0" w:space="0" w:color="auto"/>
        <w:left w:val="none" w:sz="0" w:space="0" w:color="auto"/>
        <w:bottom w:val="none" w:sz="0" w:space="0" w:color="auto"/>
        <w:right w:val="none" w:sz="0" w:space="0" w:color="auto"/>
      </w:divBdr>
      <w:divsChild>
        <w:div w:id="1072310070">
          <w:marLeft w:val="0"/>
          <w:marRight w:val="0"/>
          <w:marTop w:val="0"/>
          <w:marBottom w:val="0"/>
          <w:divBdr>
            <w:top w:val="none" w:sz="0" w:space="0" w:color="auto"/>
            <w:left w:val="none" w:sz="0" w:space="0" w:color="auto"/>
            <w:bottom w:val="none" w:sz="0" w:space="0" w:color="auto"/>
            <w:right w:val="none" w:sz="0" w:space="0" w:color="auto"/>
          </w:divBdr>
          <w:divsChild>
            <w:div w:id="1697927662">
              <w:marLeft w:val="0"/>
              <w:marRight w:val="0"/>
              <w:marTop w:val="0"/>
              <w:marBottom w:val="0"/>
              <w:divBdr>
                <w:top w:val="none" w:sz="0" w:space="0" w:color="auto"/>
                <w:left w:val="none" w:sz="0" w:space="0" w:color="auto"/>
                <w:bottom w:val="none" w:sz="0" w:space="0" w:color="auto"/>
                <w:right w:val="none" w:sz="0" w:space="0" w:color="auto"/>
              </w:divBdr>
              <w:divsChild>
                <w:div w:id="4805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7562">
      <w:bodyDiv w:val="1"/>
      <w:marLeft w:val="0"/>
      <w:marRight w:val="0"/>
      <w:marTop w:val="0"/>
      <w:marBottom w:val="0"/>
      <w:divBdr>
        <w:top w:val="none" w:sz="0" w:space="0" w:color="auto"/>
        <w:left w:val="none" w:sz="0" w:space="0" w:color="auto"/>
        <w:bottom w:val="none" w:sz="0" w:space="0" w:color="auto"/>
        <w:right w:val="none" w:sz="0" w:space="0" w:color="auto"/>
      </w:divBdr>
    </w:div>
    <w:div w:id="1590191736">
      <w:bodyDiv w:val="1"/>
      <w:marLeft w:val="0"/>
      <w:marRight w:val="0"/>
      <w:marTop w:val="0"/>
      <w:marBottom w:val="0"/>
      <w:divBdr>
        <w:top w:val="none" w:sz="0" w:space="0" w:color="auto"/>
        <w:left w:val="none" w:sz="0" w:space="0" w:color="auto"/>
        <w:bottom w:val="none" w:sz="0" w:space="0" w:color="auto"/>
        <w:right w:val="none" w:sz="0" w:space="0" w:color="auto"/>
      </w:divBdr>
    </w:div>
    <w:div w:id="1617179849">
      <w:bodyDiv w:val="1"/>
      <w:marLeft w:val="0"/>
      <w:marRight w:val="0"/>
      <w:marTop w:val="0"/>
      <w:marBottom w:val="0"/>
      <w:divBdr>
        <w:top w:val="none" w:sz="0" w:space="0" w:color="auto"/>
        <w:left w:val="none" w:sz="0" w:space="0" w:color="auto"/>
        <w:bottom w:val="none" w:sz="0" w:space="0" w:color="auto"/>
        <w:right w:val="none" w:sz="0" w:space="0" w:color="auto"/>
      </w:divBdr>
    </w:div>
    <w:div w:id="1689139134">
      <w:bodyDiv w:val="1"/>
      <w:marLeft w:val="0"/>
      <w:marRight w:val="0"/>
      <w:marTop w:val="0"/>
      <w:marBottom w:val="0"/>
      <w:divBdr>
        <w:top w:val="none" w:sz="0" w:space="0" w:color="auto"/>
        <w:left w:val="none" w:sz="0" w:space="0" w:color="auto"/>
        <w:bottom w:val="none" w:sz="0" w:space="0" w:color="auto"/>
        <w:right w:val="none" w:sz="0" w:space="0" w:color="auto"/>
      </w:divBdr>
    </w:div>
    <w:div w:id="1697071893">
      <w:bodyDiv w:val="1"/>
      <w:marLeft w:val="0"/>
      <w:marRight w:val="0"/>
      <w:marTop w:val="0"/>
      <w:marBottom w:val="0"/>
      <w:divBdr>
        <w:top w:val="none" w:sz="0" w:space="0" w:color="auto"/>
        <w:left w:val="none" w:sz="0" w:space="0" w:color="auto"/>
        <w:bottom w:val="none" w:sz="0" w:space="0" w:color="auto"/>
        <w:right w:val="none" w:sz="0" w:space="0" w:color="auto"/>
      </w:divBdr>
    </w:div>
    <w:div w:id="1698502320">
      <w:bodyDiv w:val="1"/>
      <w:marLeft w:val="0"/>
      <w:marRight w:val="0"/>
      <w:marTop w:val="0"/>
      <w:marBottom w:val="0"/>
      <w:divBdr>
        <w:top w:val="none" w:sz="0" w:space="0" w:color="auto"/>
        <w:left w:val="none" w:sz="0" w:space="0" w:color="auto"/>
        <w:bottom w:val="none" w:sz="0" w:space="0" w:color="auto"/>
        <w:right w:val="none" w:sz="0" w:space="0" w:color="auto"/>
      </w:divBdr>
    </w:div>
    <w:div w:id="1733699277">
      <w:bodyDiv w:val="1"/>
      <w:marLeft w:val="0"/>
      <w:marRight w:val="0"/>
      <w:marTop w:val="0"/>
      <w:marBottom w:val="0"/>
      <w:divBdr>
        <w:top w:val="none" w:sz="0" w:space="0" w:color="auto"/>
        <w:left w:val="none" w:sz="0" w:space="0" w:color="auto"/>
        <w:bottom w:val="none" w:sz="0" w:space="0" w:color="auto"/>
        <w:right w:val="none" w:sz="0" w:space="0" w:color="auto"/>
      </w:divBdr>
    </w:div>
    <w:div w:id="1767768786">
      <w:bodyDiv w:val="1"/>
      <w:marLeft w:val="0"/>
      <w:marRight w:val="0"/>
      <w:marTop w:val="0"/>
      <w:marBottom w:val="0"/>
      <w:divBdr>
        <w:top w:val="none" w:sz="0" w:space="0" w:color="auto"/>
        <w:left w:val="none" w:sz="0" w:space="0" w:color="auto"/>
        <w:bottom w:val="none" w:sz="0" w:space="0" w:color="auto"/>
        <w:right w:val="none" w:sz="0" w:space="0" w:color="auto"/>
      </w:divBdr>
    </w:div>
    <w:div w:id="1837501094">
      <w:bodyDiv w:val="1"/>
      <w:marLeft w:val="0"/>
      <w:marRight w:val="0"/>
      <w:marTop w:val="0"/>
      <w:marBottom w:val="0"/>
      <w:divBdr>
        <w:top w:val="none" w:sz="0" w:space="0" w:color="auto"/>
        <w:left w:val="none" w:sz="0" w:space="0" w:color="auto"/>
        <w:bottom w:val="none" w:sz="0" w:space="0" w:color="auto"/>
        <w:right w:val="none" w:sz="0" w:space="0" w:color="auto"/>
      </w:divBdr>
    </w:div>
    <w:div w:id="1894001557">
      <w:bodyDiv w:val="1"/>
      <w:marLeft w:val="0"/>
      <w:marRight w:val="0"/>
      <w:marTop w:val="0"/>
      <w:marBottom w:val="0"/>
      <w:divBdr>
        <w:top w:val="none" w:sz="0" w:space="0" w:color="auto"/>
        <w:left w:val="none" w:sz="0" w:space="0" w:color="auto"/>
        <w:bottom w:val="none" w:sz="0" w:space="0" w:color="auto"/>
        <w:right w:val="none" w:sz="0" w:space="0" w:color="auto"/>
      </w:divBdr>
    </w:div>
    <w:div w:id="2018457742">
      <w:bodyDiv w:val="1"/>
      <w:marLeft w:val="0"/>
      <w:marRight w:val="0"/>
      <w:marTop w:val="0"/>
      <w:marBottom w:val="0"/>
      <w:divBdr>
        <w:top w:val="none" w:sz="0" w:space="0" w:color="auto"/>
        <w:left w:val="none" w:sz="0" w:space="0" w:color="auto"/>
        <w:bottom w:val="none" w:sz="0" w:space="0" w:color="auto"/>
        <w:right w:val="none" w:sz="0" w:space="0" w:color="auto"/>
      </w:divBdr>
    </w:div>
    <w:div w:id="2033531193">
      <w:bodyDiv w:val="1"/>
      <w:marLeft w:val="0"/>
      <w:marRight w:val="0"/>
      <w:marTop w:val="0"/>
      <w:marBottom w:val="0"/>
      <w:divBdr>
        <w:top w:val="none" w:sz="0" w:space="0" w:color="auto"/>
        <w:left w:val="none" w:sz="0" w:space="0" w:color="auto"/>
        <w:bottom w:val="none" w:sz="0" w:space="0" w:color="auto"/>
        <w:right w:val="none" w:sz="0" w:space="0" w:color="auto"/>
      </w:divBdr>
    </w:div>
    <w:div w:id="2037152555">
      <w:bodyDiv w:val="1"/>
      <w:marLeft w:val="0"/>
      <w:marRight w:val="0"/>
      <w:marTop w:val="0"/>
      <w:marBottom w:val="0"/>
      <w:divBdr>
        <w:top w:val="none" w:sz="0" w:space="0" w:color="auto"/>
        <w:left w:val="none" w:sz="0" w:space="0" w:color="auto"/>
        <w:bottom w:val="none" w:sz="0" w:space="0" w:color="auto"/>
        <w:right w:val="none" w:sz="0" w:space="0" w:color="auto"/>
      </w:divBdr>
    </w:div>
    <w:div w:id="2057191360">
      <w:bodyDiv w:val="1"/>
      <w:marLeft w:val="0"/>
      <w:marRight w:val="0"/>
      <w:marTop w:val="0"/>
      <w:marBottom w:val="0"/>
      <w:divBdr>
        <w:top w:val="none" w:sz="0" w:space="0" w:color="auto"/>
        <w:left w:val="none" w:sz="0" w:space="0" w:color="auto"/>
        <w:bottom w:val="none" w:sz="0" w:space="0" w:color="auto"/>
        <w:right w:val="none" w:sz="0" w:space="0" w:color="auto"/>
      </w:divBdr>
    </w:div>
    <w:div w:id="2086829824">
      <w:bodyDiv w:val="1"/>
      <w:marLeft w:val="0"/>
      <w:marRight w:val="0"/>
      <w:marTop w:val="0"/>
      <w:marBottom w:val="0"/>
      <w:divBdr>
        <w:top w:val="none" w:sz="0" w:space="0" w:color="auto"/>
        <w:left w:val="none" w:sz="0" w:space="0" w:color="auto"/>
        <w:bottom w:val="none" w:sz="0" w:space="0" w:color="auto"/>
        <w:right w:val="none" w:sz="0" w:space="0" w:color="auto"/>
      </w:divBdr>
    </w:div>
    <w:div w:id="2125227924">
      <w:bodyDiv w:val="1"/>
      <w:marLeft w:val="0"/>
      <w:marRight w:val="0"/>
      <w:marTop w:val="0"/>
      <w:marBottom w:val="0"/>
      <w:divBdr>
        <w:top w:val="none" w:sz="0" w:space="0" w:color="auto"/>
        <w:left w:val="none" w:sz="0" w:space="0" w:color="auto"/>
        <w:bottom w:val="none" w:sz="0" w:space="0" w:color="auto"/>
        <w:right w:val="none" w:sz="0" w:space="0" w:color="auto"/>
      </w:divBdr>
    </w:div>
    <w:div w:id="214607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Licensing</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Silver</dc:creator>
  <cp:lastModifiedBy>Aliye Aydin</cp:lastModifiedBy>
  <cp:revision>4</cp:revision>
  <dcterms:created xsi:type="dcterms:W3CDTF">2023-02-17T20:41:00Z</dcterms:created>
  <dcterms:modified xsi:type="dcterms:W3CDTF">2023-03-07T08:35:00Z</dcterms:modified>
</cp:coreProperties>
</file>